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8" w:rsidRDefault="00364388" w:rsidP="002D3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CA3" w:rsidRPr="00364388" w:rsidRDefault="002D3CA3" w:rsidP="002D3C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88">
        <w:rPr>
          <w:rFonts w:ascii="Times New Roman" w:hAnsi="Times New Roman" w:cs="Times New Roman"/>
          <w:sz w:val="24"/>
          <w:szCs w:val="24"/>
        </w:rPr>
        <w:t>АНО ДПО «Институт профессионального образования РФ»</w:t>
      </w:r>
    </w:p>
    <w:p w:rsidR="002D3CA3" w:rsidRPr="002D3CA3" w:rsidRDefault="002D3CA3" w:rsidP="002D3CA3">
      <w:pPr>
        <w:jc w:val="center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jc w:val="center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3CA3">
        <w:rPr>
          <w:rFonts w:ascii="Times New Roman" w:hAnsi="Times New Roman" w:cs="Times New Roman"/>
          <w:sz w:val="36"/>
          <w:szCs w:val="36"/>
        </w:rPr>
        <w:t>Актуальная нутритивная (питательная)</w:t>
      </w: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3CA3">
        <w:rPr>
          <w:rFonts w:ascii="Times New Roman" w:hAnsi="Times New Roman" w:cs="Times New Roman"/>
          <w:sz w:val="36"/>
          <w:szCs w:val="36"/>
        </w:rPr>
        <w:t>поддержка для медицинских работников,</w:t>
      </w: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3CA3">
        <w:rPr>
          <w:rFonts w:ascii="Times New Roman" w:hAnsi="Times New Roman" w:cs="Times New Roman"/>
          <w:sz w:val="36"/>
          <w:szCs w:val="36"/>
        </w:rPr>
        <w:t xml:space="preserve"> оказывающих непосредственную</w:t>
      </w: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3CA3">
        <w:rPr>
          <w:rFonts w:ascii="Times New Roman" w:hAnsi="Times New Roman" w:cs="Times New Roman"/>
          <w:sz w:val="36"/>
          <w:szCs w:val="36"/>
        </w:rPr>
        <w:t xml:space="preserve"> помощь в период  </w:t>
      </w:r>
      <w:r w:rsidRPr="002D3CA3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2D3CA3">
        <w:rPr>
          <w:rFonts w:ascii="Times New Roman" w:hAnsi="Times New Roman" w:cs="Times New Roman"/>
          <w:sz w:val="36"/>
          <w:szCs w:val="36"/>
        </w:rPr>
        <w:t>19.</w:t>
      </w:r>
    </w:p>
    <w:p w:rsidR="002D3CA3" w:rsidRPr="00872EBD" w:rsidRDefault="002D3CA3" w:rsidP="002D3CA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EBD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8C2EBD" w:rsidRDefault="008C2EBD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8C2EBD" w:rsidRDefault="008C2EBD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8C2EBD" w:rsidRDefault="008C2EBD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8C2EBD" w:rsidRPr="002D3CA3" w:rsidRDefault="008C2EBD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center"/>
        <w:rPr>
          <w:rFonts w:ascii="Times New Roman" w:hAnsi="Times New Roman" w:cs="Times New Roman"/>
        </w:rPr>
      </w:pPr>
      <w:r w:rsidRPr="002D3CA3">
        <w:rPr>
          <w:rFonts w:ascii="Times New Roman" w:hAnsi="Times New Roman" w:cs="Times New Roman"/>
        </w:rPr>
        <w:t>УФА 2020</w:t>
      </w:r>
    </w:p>
    <w:p w:rsidR="002403E7" w:rsidRDefault="002403E7" w:rsidP="002D3CA3">
      <w:pPr>
        <w:jc w:val="both"/>
        <w:rPr>
          <w:rFonts w:ascii="Times New Roman" w:hAnsi="Times New Roman" w:cs="Times New Roman"/>
        </w:rPr>
      </w:pPr>
    </w:p>
    <w:p w:rsidR="00872EBD" w:rsidRDefault="00872EBD" w:rsidP="002D3CA3">
      <w:pPr>
        <w:jc w:val="both"/>
        <w:rPr>
          <w:rFonts w:ascii="Times New Roman" w:hAnsi="Times New Roman" w:cs="Times New Roman"/>
        </w:rPr>
      </w:pPr>
    </w:p>
    <w:p w:rsidR="002D3CA3" w:rsidRPr="00D52030" w:rsidRDefault="002D3CA3" w:rsidP="00D5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30">
        <w:rPr>
          <w:rFonts w:ascii="Times New Roman" w:hAnsi="Times New Roman" w:cs="Times New Roman"/>
          <w:b/>
          <w:sz w:val="24"/>
          <w:szCs w:val="24"/>
        </w:rPr>
        <w:lastRenderedPageBreak/>
        <w:t>АНО ДПО «Институт профессионально</w:t>
      </w:r>
      <w:r w:rsidR="00805294" w:rsidRPr="00D52030">
        <w:rPr>
          <w:rFonts w:ascii="Times New Roman" w:hAnsi="Times New Roman" w:cs="Times New Roman"/>
          <w:b/>
          <w:sz w:val="24"/>
          <w:szCs w:val="24"/>
        </w:rPr>
        <w:t>го образования РФ», Уфа 2020</w:t>
      </w:r>
      <w:r w:rsidR="00F1207C" w:rsidRPr="00D52030">
        <w:rPr>
          <w:rFonts w:ascii="Times New Roman" w:hAnsi="Times New Roman" w:cs="Times New Roman"/>
          <w:b/>
          <w:sz w:val="24"/>
          <w:szCs w:val="24"/>
        </w:rPr>
        <w:t>,</w:t>
      </w:r>
      <w:r w:rsidR="00805294" w:rsidRPr="00D52030">
        <w:rPr>
          <w:rFonts w:ascii="Times New Roman" w:hAnsi="Times New Roman" w:cs="Times New Roman"/>
          <w:b/>
          <w:sz w:val="24"/>
          <w:szCs w:val="24"/>
        </w:rPr>
        <w:t xml:space="preserve">  5 </w:t>
      </w:r>
      <w:proofErr w:type="gramStart"/>
      <w:r w:rsidR="00805294" w:rsidRPr="00D5203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52030">
        <w:rPr>
          <w:rFonts w:ascii="Times New Roman" w:hAnsi="Times New Roman" w:cs="Times New Roman"/>
          <w:b/>
          <w:sz w:val="24"/>
          <w:szCs w:val="24"/>
        </w:rPr>
        <w:t>.</w:t>
      </w:r>
    </w:p>
    <w:p w:rsidR="00872EBD" w:rsidRPr="00872EBD" w:rsidRDefault="00872EBD" w:rsidP="002D3CA3">
      <w:pPr>
        <w:jc w:val="both"/>
        <w:rPr>
          <w:rFonts w:ascii="Times New Roman" w:hAnsi="Times New Roman" w:cs="Times New Roman"/>
          <w:b/>
        </w:rPr>
      </w:pPr>
    </w:p>
    <w:p w:rsidR="002D3CA3" w:rsidRPr="002D3CA3" w:rsidRDefault="002D3CA3" w:rsidP="002D3CA3">
      <w:pPr>
        <w:jc w:val="both"/>
        <w:rPr>
          <w:rFonts w:ascii="Times New Roman" w:hAnsi="Times New Roman" w:cs="Times New Roman"/>
        </w:rPr>
      </w:pPr>
      <w:r w:rsidRPr="001E484D">
        <w:rPr>
          <w:rFonts w:ascii="Times New Roman" w:hAnsi="Times New Roman" w:cs="Times New Roman"/>
          <w:b/>
          <w:sz w:val="24"/>
          <w:szCs w:val="24"/>
        </w:rPr>
        <w:t>Разработчики:</w:t>
      </w:r>
      <w:r w:rsidRPr="002D3CA3">
        <w:rPr>
          <w:rFonts w:ascii="Times New Roman" w:hAnsi="Times New Roman" w:cs="Times New Roman"/>
        </w:rPr>
        <w:t xml:space="preserve"> Терегулова З.С. </w:t>
      </w:r>
      <w:proofErr w:type="spellStart"/>
      <w:r w:rsidR="002403E7">
        <w:rPr>
          <w:rFonts w:ascii="Times New Roman" w:hAnsi="Times New Roman" w:cs="Times New Roman"/>
        </w:rPr>
        <w:t>д.м</w:t>
      </w:r>
      <w:proofErr w:type="gramStart"/>
      <w:r w:rsidR="002403E7">
        <w:rPr>
          <w:rFonts w:ascii="Times New Roman" w:hAnsi="Times New Roman" w:cs="Times New Roman"/>
        </w:rPr>
        <w:t>.н</w:t>
      </w:r>
      <w:proofErr w:type="spellEnd"/>
      <w:proofErr w:type="gramEnd"/>
      <w:r w:rsidRPr="002D3CA3">
        <w:rPr>
          <w:rFonts w:ascii="Times New Roman" w:hAnsi="Times New Roman" w:cs="Times New Roman"/>
        </w:rPr>
        <w:t>, профессор, врач терапевт, ток</w:t>
      </w:r>
      <w:r>
        <w:rPr>
          <w:rFonts w:ascii="Times New Roman" w:hAnsi="Times New Roman" w:cs="Times New Roman"/>
        </w:rPr>
        <w:t>сиколог, профпатолог, диетолог-нутрициолог, Заслуженный врач РБ, О</w:t>
      </w:r>
      <w:r w:rsidRPr="002D3CA3">
        <w:rPr>
          <w:rFonts w:ascii="Times New Roman" w:hAnsi="Times New Roman" w:cs="Times New Roman"/>
        </w:rPr>
        <w:t>тличник здравоохранения России, профессор кафедры терапии и профессиональных болезней ФГБО</w:t>
      </w:r>
      <w:r w:rsidR="002403E7">
        <w:rPr>
          <w:rFonts w:ascii="Times New Roman" w:hAnsi="Times New Roman" w:cs="Times New Roman"/>
        </w:rPr>
        <w:t>В</w:t>
      </w:r>
      <w:r w:rsidRPr="002D3CA3">
        <w:rPr>
          <w:rFonts w:ascii="Times New Roman" w:hAnsi="Times New Roman" w:cs="Times New Roman"/>
        </w:rPr>
        <w:t>У «Башкирский медицинский университет МЗ РФ», директор АНО ДПО «Институт профессионального образования РФ», руководитель консультативно – методического центра «Эндоэкологическая медицина»;</w:t>
      </w:r>
    </w:p>
    <w:p w:rsidR="002D3CA3" w:rsidRPr="002D3CA3" w:rsidRDefault="002D3CA3" w:rsidP="002D3CA3">
      <w:pPr>
        <w:jc w:val="both"/>
        <w:rPr>
          <w:rFonts w:ascii="Times New Roman" w:hAnsi="Times New Roman" w:cs="Times New Roman"/>
        </w:rPr>
      </w:pPr>
      <w:proofErr w:type="spellStart"/>
      <w:r w:rsidRPr="002D3CA3">
        <w:rPr>
          <w:rFonts w:ascii="Times New Roman" w:hAnsi="Times New Roman" w:cs="Times New Roman"/>
        </w:rPr>
        <w:t>Терегулов</w:t>
      </w:r>
      <w:proofErr w:type="spellEnd"/>
      <w:r w:rsidRPr="002D3CA3">
        <w:rPr>
          <w:rFonts w:ascii="Times New Roman" w:hAnsi="Times New Roman" w:cs="Times New Roman"/>
        </w:rPr>
        <w:t xml:space="preserve"> Б.Ф. </w:t>
      </w:r>
      <w:proofErr w:type="spellStart"/>
      <w:r w:rsidR="002403E7">
        <w:rPr>
          <w:rFonts w:ascii="Times New Roman" w:hAnsi="Times New Roman" w:cs="Times New Roman"/>
        </w:rPr>
        <w:t>к.м</w:t>
      </w:r>
      <w:proofErr w:type="gramStart"/>
      <w:r w:rsidR="002403E7">
        <w:rPr>
          <w:rFonts w:ascii="Times New Roman" w:hAnsi="Times New Roman" w:cs="Times New Roman"/>
        </w:rPr>
        <w:t>.н</w:t>
      </w:r>
      <w:proofErr w:type="spellEnd"/>
      <w:proofErr w:type="gramEnd"/>
      <w:r w:rsidRPr="002D3CA3">
        <w:rPr>
          <w:rFonts w:ascii="Times New Roman" w:hAnsi="Times New Roman" w:cs="Times New Roman"/>
        </w:rPr>
        <w:t>, доцент кафедры терапии и профессиональных болезней ФГБОУ, руководитель</w:t>
      </w:r>
      <w:r w:rsidR="002403E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еждународного Ц</w:t>
      </w:r>
      <w:r w:rsidRPr="002D3CA3">
        <w:rPr>
          <w:rFonts w:ascii="Times New Roman" w:hAnsi="Times New Roman" w:cs="Times New Roman"/>
        </w:rPr>
        <w:t>ентра «</w:t>
      </w:r>
      <w:proofErr w:type="spellStart"/>
      <w:r w:rsidRPr="002D3CA3">
        <w:rPr>
          <w:rFonts w:ascii="Times New Roman" w:hAnsi="Times New Roman" w:cs="Times New Roman"/>
        </w:rPr>
        <w:t>Энерго-информационной</w:t>
      </w:r>
      <w:proofErr w:type="spellEnd"/>
      <w:r w:rsidRPr="002D3CA3">
        <w:rPr>
          <w:rFonts w:ascii="Times New Roman" w:hAnsi="Times New Roman" w:cs="Times New Roman"/>
        </w:rPr>
        <w:t xml:space="preserve"> медицины», заместитель директора АНО ДПО «Институт пр</w:t>
      </w:r>
      <w:r w:rsidR="002403E7">
        <w:rPr>
          <w:rFonts w:ascii="Times New Roman" w:hAnsi="Times New Roman" w:cs="Times New Roman"/>
        </w:rPr>
        <w:t xml:space="preserve">офессионального образования РФ» и эксперт по </w:t>
      </w:r>
      <w:proofErr w:type="spellStart"/>
      <w:r w:rsidR="002403E7">
        <w:rPr>
          <w:rFonts w:ascii="Times New Roman" w:hAnsi="Times New Roman" w:cs="Times New Roman"/>
        </w:rPr>
        <w:t>биорезонастным</w:t>
      </w:r>
      <w:proofErr w:type="spellEnd"/>
      <w:r w:rsidR="002403E7">
        <w:rPr>
          <w:rFonts w:ascii="Times New Roman" w:hAnsi="Times New Roman" w:cs="Times New Roman"/>
        </w:rPr>
        <w:t xml:space="preserve"> медицинским </w:t>
      </w:r>
      <w:proofErr w:type="spellStart"/>
      <w:r w:rsidR="002403E7">
        <w:rPr>
          <w:rFonts w:ascii="Times New Roman" w:hAnsi="Times New Roman" w:cs="Times New Roman"/>
        </w:rPr>
        <w:t>технолоогиями</w:t>
      </w:r>
      <w:proofErr w:type="spellEnd"/>
    </w:p>
    <w:p w:rsidR="002D3CA3" w:rsidRPr="002D3CA3" w:rsidRDefault="002D3CA3" w:rsidP="002D3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403E7">
        <w:rPr>
          <w:rFonts w:ascii="Times New Roman" w:hAnsi="Times New Roman" w:cs="Times New Roman"/>
          <w:b/>
          <w:sz w:val="24"/>
          <w:szCs w:val="24"/>
        </w:rPr>
        <w:t>Создание оздоровительного кейса</w:t>
      </w:r>
      <w:r>
        <w:rPr>
          <w:rFonts w:ascii="Times New Roman" w:hAnsi="Times New Roman" w:cs="Times New Roman"/>
        </w:rPr>
        <w:t xml:space="preserve"> </w:t>
      </w:r>
      <w:r w:rsidR="002403E7" w:rsidRPr="002403E7">
        <w:rPr>
          <w:rFonts w:ascii="Times New Roman" w:hAnsi="Times New Roman" w:cs="Times New Roman"/>
          <w:b/>
        </w:rPr>
        <w:t xml:space="preserve">с набором оздоровительных </w:t>
      </w:r>
      <w:r w:rsidR="00A517F4">
        <w:rPr>
          <w:rFonts w:ascii="Times New Roman" w:hAnsi="Times New Roman" w:cs="Times New Roman"/>
          <w:b/>
        </w:rPr>
        <w:t xml:space="preserve">продуктов и </w:t>
      </w:r>
      <w:proofErr w:type="gramStart"/>
      <w:r w:rsidR="00A517F4">
        <w:rPr>
          <w:rFonts w:ascii="Times New Roman" w:hAnsi="Times New Roman" w:cs="Times New Roman"/>
          <w:b/>
        </w:rPr>
        <w:t>средств</w:t>
      </w:r>
      <w:proofErr w:type="gramEnd"/>
      <w:r w:rsidR="00A517F4">
        <w:rPr>
          <w:rFonts w:ascii="Times New Roman" w:hAnsi="Times New Roman" w:cs="Times New Roman"/>
          <w:b/>
        </w:rPr>
        <w:t xml:space="preserve"> повышающих иммунную защиту </w:t>
      </w:r>
      <w:r>
        <w:rPr>
          <w:rFonts w:ascii="Times New Roman" w:hAnsi="Times New Roman" w:cs="Times New Roman"/>
        </w:rPr>
        <w:t>и методических рекомендаций</w:t>
      </w:r>
      <w:r w:rsidRPr="002D3CA3">
        <w:rPr>
          <w:rFonts w:ascii="Times New Roman" w:hAnsi="Times New Roman" w:cs="Times New Roman"/>
        </w:rPr>
        <w:t xml:space="preserve"> обусловлены необходимостью снижения риска заражения медицинских работников </w:t>
      </w:r>
      <w:r w:rsidRPr="002D3CA3">
        <w:rPr>
          <w:rFonts w:ascii="Times New Roman" w:hAnsi="Times New Roman" w:cs="Times New Roman"/>
          <w:lang w:val="en-US"/>
        </w:rPr>
        <w:t>COVID</w:t>
      </w:r>
      <w:r w:rsidRPr="002D3C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2D3CA3">
        <w:rPr>
          <w:rFonts w:ascii="Times New Roman" w:hAnsi="Times New Roman" w:cs="Times New Roman"/>
        </w:rPr>
        <w:t>, оказывающих помощь «на передовой» в период эпидем</w:t>
      </w:r>
      <w:r>
        <w:rPr>
          <w:rFonts w:ascii="Times New Roman" w:hAnsi="Times New Roman" w:cs="Times New Roman"/>
        </w:rPr>
        <w:t>ии. При составлении рекомендаций</w:t>
      </w:r>
      <w:r w:rsidRPr="002D3CA3">
        <w:rPr>
          <w:rFonts w:ascii="Times New Roman" w:hAnsi="Times New Roman" w:cs="Times New Roman"/>
        </w:rPr>
        <w:t xml:space="preserve"> учитывались патогенные свойства вируса, механизмы лечебно-оздоровительного действия </w:t>
      </w:r>
      <w:proofErr w:type="spellStart"/>
      <w:r w:rsidRPr="002D3CA3">
        <w:rPr>
          <w:rFonts w:ascii="Times New Roman" w:hAnsi="Times New Roman" w:cs="Times New Roman"/>
        </w:rPr>
        <w:t>нутриентов</w:t>
      </w:r>
      <w:proofErr w:type="spellEnd"/>
      <w:r w:rsidRPr="002D3CA3">
        <w:rPr>
          <w:rFonts w:ascii="Times New Roman" w:hAnsi="Times New Roman" w:cs="Times New Roman"/>
        </w:rPr>
        <w:t xml:space="preserve">, </w:t>
      </w:r>
      <w:proofErr w:type="spellStart"/>
      <w:r w:rsidRPr="002D3CA3">
        <w:rPr>
          <w:rFonts w:ascii="Times New Roman" w:hAnsi="Times New Roman" w:cs="Times New Roman"/>
        </w:rPr>
        <w:t>фитосредств</w:t>
      </w:r>
      <w:proofErr w:type="spellEnd"/>
      <w:r w:rsidRPr="002D3CA3">
        <w:rPr>
          <w:rFonts w:ascii="Times New Roman" w:hAnsi="Times New Roman" w:cs="Times New Roman"/>
        </w:rPr>
        <w:t xml:space="preserve"> и принципы системного оздоровления организма. </w:t>
      </w:r>
    </w:p>
    <w:p w:rsidR="002D3CA3" w:rsidRPr="002403E7" w:rsidRDefault="002D3CA3" w:rsidP="002D3CA3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65292E" w:rsidRPr="002403E7">
        <w:rPr>
          <w:rFonts w:ascii="Times New Roman" w:hAnsi="Times New Roman" w:cs="Times New Roman"/>
          <w:b/>
          <w:sz w:val="24"/>
          <w:szCs w:val="24"/>
        </w:rPr>
        <w:t>Данная</w:t>
      </w:r>
      <w:r w:rsidRPr="002403E7">
        <w:rPr>
          <w:rFonts w:ascii="Times New Roman" w:hAnsi="Times New Roman" w:cs="Times New Roman"/>
          <w:b/>
          <w:sz w:val="24"/>
          <w:szCs w:val="24"/>
        </w:rPr>
        <w:t xml:space="preserve"> акция по защите наших ко</w:t>
      </w:r>
      <w:r w:rsidR="001B0C7B" w:rsidRPr="002403E7">
        <w:rPr>
          <w:rFonts w:ascii="Times New Roman" w:hAnsi="Times New Roman" w:cs="Times New Roman"/>
          <w:b/>
          <w:sz w:val="24"/>
          <w:szCs w:val="24"/>
        </w:rPr>
        <w:t>ллег инициирована Региональной общественной о</w:t>
      </w:r>
      <w:r w:rsidRPr="002403E7">
        <w:rPr>
          <w:rFonts w:ascii="Times New Roman" w:hAnsi="Times New Roman" w:cs="Times New Roman"/>
          <w:b/>
          <w:sz w:val="24"/>
          <w:szCs w:val="24"/>
        </w:rPr>
        <w:t xml:space="preserve">рганизацией пропаганды здоровья </w:t>
      </w:r>
      <w:r w:rsidR="001B0C7B" w:rsidRPr="002403E7">
        <w:rPr>
          <w:rFonts w:ascii="Times New Roman" w:hAnsi="Times New Roman" w:cs="Times New Roman"/>
          <w:b/>
          <w:sz w:val="24"/>
          <w:szCs w:val="24"/>
        </w:rPr>
        <w:t xml:space="preserve">населению «Искусство здоровья» РБ </w:t>
      </w:r>
      <w:r w:rsidR="00B46581" w:rsidRPr="002403E7">
        <w:rPr>
          <w:rFonts w:ascii="Times New Roman" w:hAnsi="Times New Roman" w:cs="Times New Roman"/>
          <w:b/>
          <w:sz w:val="24"/>
          <w:szCs w:val="24"/>
        </w:rPr>
        <w:t xml:space="preserve">и поддержана </w:t>
      </w:r>
      <w:bookmarkStart w:id="0" w:name="_GoBack"/>
      <w:bookmarkEnd w:id="0"/>
      <w:r w:rsidRPr="002403E7">
        <w:rPr>
          <w:rFonts w:ascii="Times New Roman" w:hAnsi="Times New Roman" w:cs="Times New Roman"/>
          <w:b/>
          <w:sz w:val="24"/>
          <w:szCs w:val="24"/>
        </w:rPr>
        <w:t xml:space="preserve"> Медицинской Палатой РБ, АНО ДПО «Институт профессионального образования РФ».</w:t>
      </w:r>
    </w:p>
    <w:p w:rsidR="002D3CA3" w:rsidRDefault="0014754F" w:rsidP="002D3C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PRB\Desktop\Ке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B\Desktop\Кей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A3" w:rsidRDefault="002D3CA3" w:rsidP="002D3CA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D3CA3" w:rsidRDefault="002D3CA3" w:rsidP="002D3CA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403E7" w:rsidRPr="001E484D" w:rsidRDefault="001E484D" w:rsidP="002D3CA3">
      <w:pPr>
        <w:jc w:val="both"/>
        <w:rPr>
          <w:rFonts w:ascii="Times New Roman" w:hAnsi="Times New Roman" w:cs="Times New Roman"/>
          <w:b/>
        </w:rPr>
      </w:pPr>
      <w:r w:rsidRPr="001E484D">
        <w:rPr>
          <w:rFonts w:ascii="Times New Roman" w:hAnsi="Times New Roman" w:cs="Times New Roman"/>
          <w:b/>
        </w:rPr>
        <w:t>Форматирование и художественное оформление –</w:t>
      </w:r>
      <w:r>
        <w:rPr>
          <w:rFonts w:ascii="Times New Roman" w:hAnsi="Times New Roman" w:cs="Times New Roman"/>
          <w:b/>
        </w:rPr>
        <w:t xml:space="preserve"> </w:t>
      </w:r>
      <w:r w:rsidRPr="001E484D">
        <w:rPr>
          <w:rFonts w:ascii="Times New Roman" w:hAnsi="Times New Roman" w:cs="Times New Roman"/>
          <w:b/>
        </w:rPr>
        <w:t>Хамиева Эльвира Рашитовна</w:t>
      </w:r>
    </w:p>
    <w:p w:rsidR="002D3CA3" w:rsidRPr="002D3CA3" w:rsidRDefault="002D3CA3" w:rsidP="002D3C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Все права защищены, использование материалов возможно </w:t>
      </w:r>
      <w:r w:rsidR="006316E8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>с согласия разработчиков.</w:t>
      </w:r>
      <w:r w:rsidR="00D732FF">
        <w:rPr>
          <w:rFonts w:ascii="Times New Roman" w:hAnsi="Times New Roman" w:cs="Times New Roman"/>
        </w:rPr>
        <w:t xml:space="preserve"> Уфа - </w:t>
      </w:r>
      <w:r w:rsidR="00484685">
        <w:rPr>
          <w:rFonts w:ascii="Times New Roman" w:hAnsi="Times New Roman" w:cs="Times New Roman"/>
        </w:rPr>
        <w:t>2020.</w:t>
      </w:r>
      <w:r>
        <w:rPr>
          <w:rFonts w:ascii="Times New Roman" w:hAnsi="Times New Roman" w:cs="Times New Roman"/>
        </w:rPr>
        <w:t xml:space="preserve">  </w:t>
      </w:r>
    </w:p>
    <w:p w:rsidR="00E1798A" w:rsidRDefault="00E1798A" w:rsidP="009D2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A3" w:rsidRPr="004A1583" w:rsidRDefault="002D3CA3" w:rsidP="009D2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83">
        <w:rPr>
          <w:rFonts w:ascii="Times New Roman" w:hAnsi="Times New Roman" w:cs="Times New Roman"/>
          <w:b/>
          <w:sz w:val="28"/>
          <w:szCs w:val="28"/>
        </w:rPr>
        <w:t>Рекомендации по оздоровлению.</w:t>
      </w:r>
    </w:p>
    <w:p w:rsidR="002D3CA3" w:rsidRPr="002403E7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Целевая установка: снижение риска заражения </w:t>
      </w:r>
      <w:r w:rsidRPr="002403E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403E7">
        <w:rPr>
          <w:rFonts w:ascii="Times New Roman" w:hAnsi="Times New Roman" w:cs="Times New Roman"/>
          <w:sz w:val="24"/>
          <w:szCs w:val="24"/>
        </w:rPr>
        <w:t>19 и поддержка иммунитета.</w:t>
      </w:r>
    </w:p>
    <w:p w:rsidR="002D3CA3" w:rsidRPr="002403E7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A3" w:rsidRPr="00A06681" w:rsidRDefault="002D3CA3" w:rsidP="00A0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81">
        <w:rPr>
          <w:rFonts w:ascii="Times New Roman" w:hAnsi="Times New Roman" w:cs="Times New Roman"/>
          <w:b/>
          <w:sz w:val="28"/>
          <w:szCs w:val="28"/>
        </w:rPr>
        <w:t>1. Оптимизация водно-электролитного обмена и поддержание внутренней среды организма в слабощелочном состоянии (</w:t>
      </w:r>
      <w:r w:rsidRPr="00A06681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A06681">
        <w:rPr>
          <w:rFonts w:ascii="Times New Roman" w:hAnsi="Times New Roman" w:cs="Times New Roman"/>
          <w:b/>
          <w:sz w:val="28"/>
          <w:szCs w:val="28"/>
        </w:rPr>
        <w:t xml:space="preserve"> баланса 7,0-8,5)</w:t>
      </w:r>
    </w:p>
    <w:p w:rsidR="002D3CA3" w:rsidRPr="002403E7" w:rsidRDefault="002D3CA3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Обоснование: при показателе </w:t>
      </w:r>
      <w:r w:rsidR="00281C34" w:rsidRPr="002403E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81C34" w:rsidRPr="002403E7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281C34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sz w:val="24"/>
          <w:szCs w:val="24"/>
        </w:rPr>
        <w:t xml:space="preserve">7,0-8,5 наблюдается естественные процессы детоксикации, обмена веществ и восстановление функций организма. При </w:t>
      </w:r>
      <w:proofErr w:type="spellStart"/>
      <w:r w:rsidRPr="002403E7">
        <w:rPr>
          <w:rFonts w:ascii="Times New Roman" w:hAnsi="Times New Roman" w:cs="Times New Roman"/>
          <w:sz w:val="24"/>
          <w:szCs w:val="24"/>
        </w:rPr>
        <w:t>закислении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 xml:space="preserve"> организма (</w:t>
      </w:r>
      <w:r w:rsidRPr="002403E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403E7">
        <w:rPr>
          <w:rFonts w:ascii="Times New Roman" w:hAnsi="Times New Roman" w:cs="Times New Roman"/>
          <w:sz w:val="24"/>
          <w:szCs w:val="24"/>
        </w:rPr>
        <w:t xml:space="preserve"> ниже 6,5) создаются условия для размножения бактер</w:t>
      </w:r>
      <w:r w:rsidR="002403E7">
        <w:rPr>
          <w:rFonts w:ascii="Times New Roman" w:hAnsi="Times New Roman" w:cs="Times New Roman"/>
          <w:sz w:val="24"/>
          <w:szCs w:val="24"/>
        </w:rPr>
        <w:t>ии, вирусов, грибков. Еще в 1931</w:t>
      </w:r>
      <w:r w:rsidRPr="002403E7">
        <w:rPr>
          <w:rFonts w:ascii="Times New Roman" w:hAnsi="Times New Roman" w:cs="Times New Roman"/>
          <w:sz w:val="24"/>
          <w:szCs w:val="24"/>
        </w:rPr>
        <w:t xml:space="preserve"> году немецким ученым-цитологом </w:t>
      </w:r>
      <w:r w:rsidR="006908D3" w:rsidRP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3E7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3E7">
        <w:rPr>
          <w:rFonts w:ascii="Times New Roman" w:hAnsi="Times New Roman" w:cs="Times New Roman"/>
          <w:sz w:val="24"/>
          <w:szCs w:val="24"/>
        </w:rPr>
        <w:t>Варбург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>, лауре</w:t>
      </w:r>
      <w:r w:rsidR="006908D3" w:rsidRPr="002403E7">
        <w:rPr>
          <w:rFonts w:ascii="Times New Roman" w:hAnsi="Times New Roman" w:cs="Times New Roman"/>
          <w:sz w:val="24"/>
          <w:szCs w:val="24"/>
        </w:rPr>
        <w:t>атом Нобелевской премии доказана</w:t>
      </w:r>
      <w:r w:rsidRPr="002403E7">
        <w:rPr>
          <w:rFonts w:ascii="Times New Roman" w:hAnsi="Times New Roman" w:cs="Times New Roman"/>
          <w:sz w:val="24"/>
          <w:szCs w:val="24"/>
        </w:rPr>
        <w:t>, что закисленная среда является благоприятной почвой для размножения вирусов и их внедрения в клетку.</w:t>
      </w:r>
      <w:r w:rsidR="002403E7">
        <w:rPr>
          <w:rFonts w:ascii="Times New Roman" w:hAnsi="Times New Roman" w:cs="Times New Roman"/>
          <w:sz w:val="24"/>
          <w:szCs w:val="24"/>
        </w:rPr>
        <w:t xml:space="preserve"> В настоящее время большинство людей имеют закисление внутренней среды (неправильное питание, газированные сладкие напитки, стрессы)</w:t>
      </w:r>
    </w:p>
    <w:p w:rsidR="002D3CA3" w:rsidRPr="002403E7" w:rsidRDefault="006908D3" w:rsidP="009D2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E7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2D3CA3" w:rsidRPr="002403E7">
        <w:rPr>
          <w:rFonts w:ascii="Times New Roman" w:hAnsi="Times New Roman" w:cs="Times New Roman"/>
          <w:b/>
          <w:sz w:val="28"/>
          <w:szCs w:val="28"/>
        </w:rPr>
        <w:t xml:space="preserve"> поддержанию оптимального </w:t>
      </w:r>
      <w:r w:rsidR="002D3CA3" w:rsidRPr="002403E7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2D3CA3" w:rsidRPr="002403E7">
        <w:rPr>
          <w:rFonts w:ascii="Times New Roman" w:hAnsi="Times New Roman" w:cs="Times New Roman"/>
          <w:b/>
          <w:sz w:val="28"/>
          <w:szCs w:val="28"/>
        </w:rPr>
        <w:t xml:space="preserve"> баланса:</w:t>
      </w:r>
    </w:p>
    <w:p w:rsidR="00281C34" w:rsidRPr="002403E7" w:rsidRDefault="002D3CA3" w:rsidP="00281C34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Прием щелочных минеральных вод (Боржоми, </w:t>
      </w:r>
      <w:proofErr w:type="spellStart"/>
      <w:r w:rsidRPr="002403E7">
        <w:rPr>
          <w:rFonts w:ascii="Times New Roman" w:hAnsi="Times New Roman" w:cs="Times New Roman"/>
          <w:sz w:val="24"/>
          <w:szCs w:val="24"/>
          <w:lang w:val="en-US"/>
        </w:rPr>
        <w:t>Donat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281C34" w:rsidRPr="002403E7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281C34" w:rsidRPr="002403E7" w:rsidRDefault="00281C34" w:rsidP="00281C3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1C34" w:rsidRPr="002403E7" w:rsidRDefault="002D3CA3" w:rsidP="0065292E">
      <w:pPr>
        <w:pStyle w:val="a4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Использование лимона как источника </w:t>
      </w:r>
      <w:proofErr w:type="gramStart"/>
      <w:r w:rsidRPr="002403E7">
        <w:rPr>
          <w:rFonts w:ascii="Times New Roman" w:hAnsi="Times New Roman" w:cs="Times New Roman"/>
          <w:sz w:val="24"/>
          <w:szCs w:val="24"/>
        </w:rPr>
        <w:t>вит</w:t>
      </w:r>
      <w:proofErr w:type="gramEnd"/>
      <w:r w:rsidR="006908D3" w:rsidRPr="002403E7">
        <w:rPr>
          <w:rFonts w:ascii="Times New Roman" w:hAnsi="Times New Roman" w:cs="Times New Roman"/>
          <w:sz w:val="24"/>
          <w:szCs w:val="24"/>
        </w:rPr>
        <w:t>.</w:t>
      </w:r>
      <w:r w:rsidRPr="002403E7">
        <w:rPr>
          <w:rFonts w:ascii="Times New Roman" w:hAnsi="Times New Roman" w:cs="Times New Roman"/>
          <w:sz w:val="24"/>
          <w:szCs w:val="24"/>
        </w:rPr>
        <w:t xml:space="preserve"> С</w:t>
      </w:r>
      <w:r w:rsidR="00281C34" w:rsidRPr="002403E7">
        <w:rPr>
          <w:rFonts w:ascii="Times New Roman" w:hAnsi="Times New Roman" w:cs="Times New Roman"/>
          <w:sz w:val="24"/>
          <w:szCs w:val="24"/>
        </w:rPr>
        <w:t xml:space="preserve"> и ощелачивающего средства.</w:t>
      </w:r>
    </w:p>
    <w:p w:rsidR="002D3CA3" w:rsidRPr="002403E7" w:rsidRDefault="0065292E" w:rsidP="00281C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1.3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Применение пищевой соды (внимание! </w:t>
      </w:r>
      <w:r w:rsidRPr="002403E7">
        <w:rPr>
          <w:rFonts w:ascii="Times New Roman" w:hAnsi="Times New Roman" w:cs="Times New Roman"/>
          <w:sz w:val="24"/>
          <w:szCs w:val="24"/>
        </w:rPr>
        <w:t>н</w:t>
      </w:r>
      <w:r w:rsidR="002D3CA3" w:rsidRPr="002403E7">
        <w:rPr>
          <w:rFonts w:ascii="Times New Roman" w:hAnsi="Times New Roman" w:cs="Times New Roman"/>
          <w:sz w:val="24"/>
          <w:szCs w:val="24"/>
        </w:rPr>
        <w:t>а стакан теплой воды</w:t>
      </w:r>
      <w:r w:rsidRPr="002403E7">
        <w:rPr>
          <w:rFonts w:ascii="Times New Roman" w:hAnsi="Times New Roman" w:cs="Times New Roman"/>
          <w:sz w:val="24"/>
          <w:szCs w:val="24"/>
        </w:rPr>
        <w:t>, не более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6908D3" w:rsidRPr="002403E7">
        <w:rPr>
          <w:rFonts w:ascii="Times New Roman" w:hAnsi="Times New Roman" w:cs="Times New Roman"/>
          <w:sz w:val="24"/>
          <w:szCs w:val="24"/>
        </w:rPr>
        <w:t>1/10 чайной ложки</w:t>
      </w:r>
      <w:r w:rsidR="00281C34" w:rsidRPr="002403E7">
        <w:rPr>
          <w:rFonts w:ascii="Times New Roman" w:hAnsi="Times New Roman" w:cs="Times New Roman"/>
          <w:sz w:val="24"/>
          <w:szCs w:val="24"/>
        </w:rPr>
        <w:t>).</w:t>
      </w:r>
    </w:p>
    <w:p w:rsidR="002D3CA3" w:rsidRPr="002403E7" w:rsidRDefault="0065292E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1.4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Прием натурального средства</w:t>
      </w:r>
      <w:r w:rsidR="002403E7">
        <w:rPr>
          <w:rFonts w:ascii="Times New Roman" w:hAnsi="Times New Roman" w:cs="Times New Roman"/>
          <w:sz w:val="24"/>
          <w:szCs w:val="24"/>
        </w:rPr>
        <w:t xml:space="preserve"> -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403E7">
        <w:rPr>
          <w:rFonts w:ascii="Times New Roman" w:hAnsi="Times New Roman" w:cs="Times New Roman"/>
          <w:sz w:val="24"/>
          <w:szCs w:val="24"/>
        </w:rPr>
        <w:t>БАД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>» - обладает полифункциональным действием, в том числе</w:t>
      </w:r>
      <w:r w:rsidR="00281C34" w:rsidRPr="002403E7">
        <w:rPr>
          <w:rFonts w:ascii="Times New Roman" w:hAnsi="Times New Roman" w:cs="Times New Roman"/>
          <w:sz w:val="24"/>
          <w:szCs w:val="24"/>
        </w:rPr>
        <w:t xml:space="preserve"> ощелачивающим.</w:t>
      </w:r>
    </w:p>
    <w:p w:rsidR="002D3CA3" w:rsidRPr="002403E7" w:rsidRDefault="002D3CA3" w:rsidP="0065292E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Увеличение в рационе питания пр</w:t>
      </w:r>
      <w:r w:rsidR="002403E7">
        <w:rPr>
          <w:rFonts w:ascii="Times New Roman" w:hAnsi="Times New Roman" w:cs="Times New Roman"/>
          <w:sz w:val="24"/>
          <w:szCs w:val="24"/>
        </w:rPr>
        <w:t xml:space="preserve">одуктов с щелочными свойствами (Контроль за </w:t>
      </w:r>
      <w:r w:rsidR="002403E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2403E7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403E7">
        <w:rPr>
          <w:rFonts w:ascii="Times New Roman" w:hAnsi="Times New Roman" w:cs="Times New Roman"/>
          <w:sz w:val="24"/>
          <w:szCs w:val="24"/>
        </w:rPr>
        <w:t xml:space="preserve"> балансом можно осуществ</w:t>
      </w:r>
      <w:r w:rsidR="00A06681">
        <w:rPr>
          <w:rFonts w:ascii="Times New Roman" w:hAnsi="Times New Roman" w:cs="Times New Roman"/>
          <w:sz w:val="24"/>
          <w:szCs w:val="24"/>
        </w:rPr>
        <w:t>ля</w:t>
      </w:r>
      <w:r w:rsidR="002403E7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2403E7">
        <w:rPr>
          <w:rFonts w:ascii="Times New Roman" w:hAnsi="Times New Roman" w:cs="Times New Roman"/>
          <w:sz w:val="24"/>
          <w:szCs w:val="24"/>
        </w:rPr>
        <w:t>тест-полосками</w:t>
      </w:r>
      <w:proofErr w:type="spellEnd"/>
      <w:proofErr w:type="gramStart"/>
      <w:r w:rsidR="00A06681">
        <w:rPr>
          <w:rFonts w:ascii="Times New Roman" w:hAnsi="Times New Roman" w:cs="Times New Roman"/>
          <w:sz w:val="24"/>
          <w:szCs w:val="24"/>
        </w:rPr>
        <w:t xml:space="preserve"> </w:t>
      </w:r>
      <w:r w:rsidR="002403E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D3CA3" w:rsidRPr="002403E7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E7">
        <w:rPr>
          <w:rFonts w:ascii="Times New Roman" w:hAnsi="Times New Roman" w:cs="Times New Roman"/>
          <w:sz w:val="24"/>
          <w:szCs w:val="24"/>
        </w:rPr>
        <w:t xml:space="preserve">Оптимальный водный режим: не менее 30 мл на килограмм веса в сутки, желательно 200 мл воды со слабощелочным </w:t>
      </w:r>
      <w:r w:rsidRPr="002403E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403E7">
        <w:rPr>
          <w:rFonts w:ascii="Times New Roman" w:hAnsi="Times New Roman" w:cs="Times New Roman"/>
          <w:sz w:val="24"/>
          <w:szCs w:val="24"/>
        </w:rPr>
        <w:t xml:space="preserve"> перед сном, так как в ночное время</w:t>
      </w:r>
      <w:r w:rsidR="00A33F84">
        <w:rPr>
          <w:rFonts w:ascii="Times New Roman" w:hAnsi="Times New Roman" w:cs="Times New Roman"/>
          <w:sz w:val="24"/>
          <w:szCs w:val="24"/>
        </w:rPr>
        <w:t xml:space="preserve">, </w:t>
      </w:r>
      <w:r w:rsidRPr="002403E7">
        <w:rPr>
          <w:rFonts w:ascii="Times New Roman" w:hAnsi="Times New Roman" w:cs="Times New Roman"/>
          <w:sz w:val="24"/>
          <w:szCs w:val="24"/>
        </w:rPr>
        <w:t xml:space="preserve"> именно в данной среде активизируются восстановительн</w:t>
      </w:r>
      <w:r w:rsidR="001B0C7B" w:rsidRPr="002403E7">
        <w:rPr>
          <w:rFonts w:ascii="Times New Roman" w:hAnsi="Times New Roman" w:cs="Times New Roman"/>
          <w:sz w:val="24"/>
          <w:szCs w:val="24"/>
        </w:rPr>
        <w:t xml:space="preserve">ые и детоксикационные процессы </w:t>
      </w:r>
      <w:r w:rsidRPr="002403E7">
        <w:rPr>
          <w:rFonts w:ascii="Times New Roman" w:hAnsi="Times New Roman" w:cs="Times New Roman"/>
          <w:sz w:val="24"/>
          <w:szCs w:val="24"/>
        </w:rPr>
        <w:t>в организме.</w:t>
      </w:r>
      <w:r w:rsid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3CA3" w:rsidRPr="002403E7" w:rsidRDefault="002D3CA3" w:rsidP="009D22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E7">
        <w:rPr>
          <w:rFonts w:ascii="Times New Roman" w:hAnsi="Times New Roman" w:cs="Times New Roman"/>
          <w:b/>
          <w:sz w:val="28"/>
          <w:szCs w:val="28"/>
        </w:rPr>
        <w:t>2. Повышение антиинфекционного иммунитета и защита слизистых оболочек с помощью натуральных средств:</w:t>
      </w:r>
    </w:p>
    <w:p w:rsidR="002D3CA3" w:rsidRPr="002403E7" w:rsidRDefault="00281C34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2.1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Старая добрая солодка (лакрица, сладкий корень), обладает доказанным иммуномодулирующим, противовирусным, противовоспалительным,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лимфодренажным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(особенно дыхательной системы), детоксикационным, противомикробн</w:t>
      </w:r>
      <w:r w:rsidR="002403E7">
        <w:rPr>
          <w:rFonts w:ascii="Times New Roman" w:hAnsi="Times New Roman" w:cs="Times New Roman"/>
          <w:sz w:val="24"/>
          <w:szCs w:val="24"/>
        </w:rPr>
        <w:t>ым, антиоксидантным действием.  Э</w:t>
      </w:r>
      <w:r w:rsidR="002D3CA3" w:rsidRPr="002403E7">
        <w:rPr>
          <w:rFonts w:ascii="Times New Roman" w:hAnsi="Times New Roman" w:cs="Times New Roman"/>
          <w:sz w:val="24"/>
          <w:szCs w:val="24"/>
        </w:rPr>
        <w:t>ффективно приме</w:t>
      </w:r>
      <w:r w:rsidR="006908D3" w:rsidRPr="002403E7">
        <w:rPr>
          <w:rFonts w:ascii="Times New Roman" w:hAnsi="Times New Roman" w:cs="Times New Roman"/>
          <w:sz w:val="24"/>
          <w:szCs w:val="24"/>
        </w:rPr>
        <w:t>нение при легочных заболеваниях</w:t>
      </w:r>
      <w:r w:rsidR="002D3CA3" w:rsidRPr="002403E7">
        <w:rPr>
          <w:rFonts w:ascii="Times New Roman" w:hAnsi="Times New Roman" w:cs="Times New Roman"/>
          <w:sz w:val="24"/>
          <w:szCs w:val="24"/>
        </w:rPr>
        <w:t>,</w:t>
      </w:r>
      <w:r w:rsidR="006908D3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помогает выводить лишнюю жидкость из легких, снижает воспалительные процессы в кишечнике. Содержащаяся в солодке глицирризиновая кислота и </w:t>
      </w:r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биологически активные вещества обладают противовирусным д</w:t>
      </w:r>
      <w:r w:rsidR="006908D3" w:rsidRPr="002403E7">
        <w:rPr>
          <w:rFonts w:ascii="Times New Roman" w:hAnsi="Times New Roman" w:cs="Times New Roman"/>
          <w:sz w:val="24"/>
          <w:szCs w:val="24"/>
        </w:rPr>
        <w:t>ействием, тормозят проникновению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вирусов в клетку и блокирует их репликацию (размножение). Солодка стимулирует образование естественных </w:t>
      </w:r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>киллеров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>, Т-лимфоцитов и выработку интерферона (по результ</w:t>
      </w:r>
      <w:r w:rsidR="00B46581" w:rsidRPr="002403E7">
        <w:rPr>
          <w:rFonts w:ascii="Times New Roman" w:hAnsi="Times New Roman" w:cs="Times New Roman"/>
          <w:sz w:val="24"/>
          <w:szCs w:val="24"/>
        </w:rPr>
        <w:t xml:space="preserve">атам отечественных и зарубежных </w:t>
      </w:r>
      <w:r w:rsidR="002D3CA3" w:rsidRPr="002403E7">
        <w:rPr>
          <w:rFonts w:ascii="Times New Roman" w:hAnsi="Times New Roman" w:cs="Times New Roman"/>
          <w:sz w:val="24"/>
          <w:szCs w:val="24"/>
        </w:rPr>
        <w:t>исследований и публикаций в авторитетных изданиях (</w:t>
      </w:r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lancet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2003г.,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2002г.,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2001г.,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ExpToxicol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Patol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2011г. и др.)</w:t>
      </w:r>
      <w:r w:rsidR="006908D3" w:rsidRPr="002403E7">
        <w:rPr>
          <w:rFonts w:ascii="Times New Roman" w:hAnsi="Times New Roman" w:cs="Times New Roman"/>
          <w:sz w:val="24"/>
          <w:szCs w:val="24"/>
        </w:rPr>
        <w:t>;</w:t>
      </w:r>
    </w:p>
    <w:p w:rsidR="002D3CA3" w:rsidRPr="002403E7" w:rsidRDefault="002D3CA3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Противопоказания к применению солодки </w:t>
      </w:r>
      <w:proofErr w:type="gramStart"/>
      <w:r w:rsidR="002403E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403E7">
        <w:rPr>
          <w:rFonts w:ascii="Times New Roman" w:hAnsi="Times New Roman" w:cs="Times New Roman"/>
          <w:sz w:val="24"/>
          <w:szCs w:val="24"/>
        </w:rPr>
        <w:t>. в инструкции</w:t>
      </w:r>
    </w:p>
    <w:p w:rsidR="002D3CA3" w:rsidRPr="002403E7" w:rsidRDefault="002D3CA3" w:rsidP="00D73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Укрепление иммунной системы через оздоровление </w:t>
      </w:r>
      <w:r w:rsidR="00057EAD">
        <w:rPr>
          <w:rFonts w:ascii="Times New Roman" w:hAnsi="Times New Roman" w:cs="Times New Roman"/>
          <w:b/>
          <w:sz w:val="28"/>
          <w:szCs w:val="28"/>
        </w:rPr>
        <w:t>МИКРОБИОМА КИШЕЧНИКА</w:t>
      </w:r>
      <w:r w:rsidRPr="002403E7">
        <w:rPr>
          <w:rFonts w:ascii="Times New Roman" w:hAnsi="Times New Roman" w:cs="Times New Roman"/>
          <w:b/>
          <w:sz w:val="28"/>
          <w:szCs w:val="28"/>
        </w:rPr>
        <w:t>.</w:t>
      </w:r>
    </w:p>
    <w:p w:rsidR="0065292E" w:rsidRPr="002403E7" w:rsidRDefault="002D3CA3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3E7">
        <w:rPr>
          <w:rFonts w:ascii="Times New Roman" w:hAnsi="Times New Roman" w:cs="Times New Roman"/>
          <w:sz w:val="24"/>
          <w:szCs w:val="24"/>
        </w:rPr>
        <w:t>Кишечная</w:t>
      </w:r>
      <w:proofErr w:type="gramEnd"/>
      <w:r w:rsidRPr="002403E7">
        <w:rPr>
          <w:rFonts w:ascii="Times New Roman" w:hAnsi="Times New Roman" w:cs="Times New Roman"/>
          <w:sz w:val="24"/>
          <w:szCs w:val="24"/>
        </w:rPr>
        <w:t xml:space="preserve"> микробиома представляет собой основной наш иммунный орган.</w:t>
      </w:r>
    </w:p>
    <w:p w:rsidR="002D3CA3" w:rsidRPr="002403E7" w:rsidRDefault="001B0C7B" w:rsidP="00281C34">
      <w:pPr>
        <w:pStyle w:val="a4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EAD">
        <w:rPr>
          <w:rFonts w:ascii="Times New Roman" w:hAnsi="Times New Roman" w:cs="Times New Roman"/>
          <w:b/>
          <w:sz w:val="24"/>
          <w:szCs w:val="24"/>
        </w:rPr>
        <w:t>Микробиотическое</w:t>
      </w:r>
      <w:proofErr w:type="spellEnd"/>
      <w:r w:rsidRPr="00057EAD">
        <w:rPr>
          <w:rFonts w:ascii="Times New Roman" w:hAnsi="Times New Roman" w:cs="Times New Roman"/>
          <w:b/>
          <w:sz w:val="24"/>
          <w:szCs w:val="24"/>
        </w:rPr>
        <w:t xml:space="preserve"> питание</w:t>
      </w:r>
      <w:r w:rsidRPr="002403E7">
        <w:rPr>
          <w:rFonts w:ascii="Times New Roman" w:hAnsi="Times New Roman" w:cs="Times New Roman"/>
          <w:sz w:val="24"/>
          <w:szCs w:val="24"/>
        </w:rPr>
        <w:t xml:space="preserve">,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разработанное нами (патент на изобретение от 2001 г., </w:t>
      </w:r>
      <w:r w:rsidR="002D3CA3" w:rsidRPr="002403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2170098, Терегулова З.С., Терегулов Б.Ф.,) включает в </w:t>
      </w:r>
      <w:r w:rsidR="00057EAD">
        <w:rPr>
          <w:rFonts w:ascii="Times New Roman" w:hAnsi="Times New Roman" w:cs="Times New Roman"/>
          <w:sz w:val="24"/>
          <w:szCs w:val="24"/>
        </w:rPr>
        <w:t>с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ебя кисломолочные продукты с высоким содержанием полезных бактерий (ООО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Биофлора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Бифифрут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125 мл</w:t>
      </w:r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Бифилайф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125 мл. (</w:t>
      </w:r>
      <w:proofErr w:type="spellStart"/>
      <w:r w:rsidR="002D3CA3" w:rsidRPr="00057EAD">
        <w:rPr>
          <w:rFonts w:ascii="Times New Roman" w:hAnsi="Times New Roman" w:cs="Times New Roman"/>
          <w:b/>
          <w:sz w:val="24"/>
          <w:szCs w:val="24"/>
        </w:rPr>
        <w:t>пробиотики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), куда добавляется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пребиотический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оздоровительный продукт из пророщенной пшеницы - источник токоферолов,  вит.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057EA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57EAD">
        <w:rPr>
          <w:rFonts w:ascii="Times New Roman" w:hAnsi="Times New Roman" w:cs="Times New Roman"/>
          <w:sz w:val="24"/>
          <w:szCs w:val="24"/>
        </w:rPr>
        <w:t>летчатки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Талкан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>»-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>, производитель ООО «Актирман»), обогащенный морскими водорослями и имбирем. Морские водоросли являются кладовым микро-макроэлементов и йода в органической форме, имб</w:t>
      </w:r>
      <w:r w:rsidR="002A5AB5" w:rsidRPr="002403E7">
        <w:rPr>
          <w:rFonts w:ascii="Times New Roman" w:hAnsi="Times New Roman" w:cs="Times New Roman"/>
          <w:sz w:val="24"/>
          <w:szCs w:val="24"/>
        </w:rPr>
        <w:t>ирь обладает иммуномодулирующим</w:t>
      </w:r>
      <w:r w:rsidR="002D3CA3" w:rsidRPr="002403E7">
        <w:rPr>
          <w:rFonts w:ascii="Times New Roman" w:hAnsi="Times New Roman" w:cs="Times New Roman"/>
          <w:sz w:val="24"/>
          <w:szCs w:val="24"/>
        </w:rPr>
        <w:t>,</w:t>
      </w:r>
      <w:r w:rsidR="002A5AB5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D3CA3" w:rsidRPr="002403E7">
        <w:rPr>
          <w:rFonts w:ascii="Times New Roman" w:hAnsi="Times New Roman" w:cs="Times New Roman"/>
          <w:sz w:val="24"/>
          <w:szCs w:val="24"/>
        </w:rPr>
        <w:t>противомикробным  действием. Две полные чайные ложки «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Талкан</w:t>
      </w:r>
      <w:proofErr w:type="spellEnd"/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добавляются в стаканчик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>,  тщательно перемешивается. Оставить на 10-15 минут и принимать за 1,5 часа до сна и за 30 минут до завтрака.</w:t>
      </w:r>
    </w:p>
    <w:p w:rsidR="002D3CA3" w:rsidRPr="002403E7" w:rsidRDefault="00281C34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D3CA3" w:rsidRPr="002403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ля поддержки иммунитета и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слизистых</w:t>
      </w:r>
      <w:r w:rsidR="00057EAD">
        <w:rPr>
          <w:rFonts w:ascii="Times New Roman" w:hAnsi="Times New Roman" w:cs="Times New Roman"/>
          <w:sz w:val="24"/>
          <w:szCs w:val="24"/>
        </w:rPr>
        <w:t>оболочек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важно обеспечение организма антиоксидантами и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репарантами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(вит</w:t>
      </w:r>
      <w:r w:rsidR="002A5AB5" w:rsidRPr="002403E7">
        <w:rPr>
          <w:rFonts w:ascii="Times New Roman" w:hAnsi="Times New Roman" w:cs="Times New Roman"/>
          <w:sz w:val="24"/>
          <w:szCs w:val="24"/>
        </w:rPr>
        <w:t>.</w:t>
      </w:r>
      <w:r w:rsidR="006908D3" w:rsidRPr="002403E7">
        <w:rPr>
          <w:rFonts w:ascii="Times New Roman" w:hAnsi="Times New Roman" w:cs="Times New Roman"/>
          <w:sz w:val="24"/>
          <w:szCs w:val="24"/>
        </w:rPr>
        <w:t xml:space="preserve"> С, Е, Д, А, микроэлементы </w:t>
      </w:r>
      <w:r w:rsidR="002D3CA3" w:rsidRPr="002403E7">
        <w:rPr>
          <w:rFonts w:ascii="Times New Roman" w:hAnsi="Times New Roman" w:cs="Times New Roman"/>
          <w:sz w:val="24"/>
          <w:szCs w:val="24"/>
        </w:rPr>
        <w:t>- цинк, селен, вит</w:t>
      </w:r>
      <w:r w:rsidR="002A5AB5" w:rsidRPr="002403E7">
        <w:rPr>
          <w:rFonts w:ascii="Times New Roman" w:hAnsi="Times New Roman" w:cs="Times New Roman"/>
          <w:sz w:val="24"/>
          <w:szCs w:val="24"/>
        </w:rPr>
        <w:t>.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Start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, магний, Омега3). Эффективны препараты </w:t>
      </w:r>
      <w:r w:rsidR="002D3CA3" w:rsidRPr="00057EAD">
        <w:rPr>
          <w:rFonts w:ascii="Times New Roman" w:hAnsi="Times New Roman" w:cs="Times New Roman"/>
          <w:b/>
          <w:sz w:val="24"/>
          <w:szCs w:val="24"/>
        </w:rPr>
        <w:t>янтарной к</w:t>
      </w:r>
      <w:r w:rsidR="002A5AB5" w:rsidRPr="00057EAD">
        <w:rPr>
          <w:rFonts w:ascii="Times New Roman" w:hAnsi="Times New Roman" w:cs="Times New Roman"/>
          <w:b/>
          <w:sz w:val="24"/>
          <w:szCs w:val="24"/>
        </w:rPr>
        <w:t>ислоты</w:t>
      </w:r>
      <w:r w:rsidR="002A5AB5" w:rsidRPr="002403E7">
        <w:rPr>
          <w:rFonts w:ascii="Times New Roman" w:hAnsi="Times New Roman" w:cs="Times New Roman"/>
          <w:sz w:val="24"/>
          <w:szCs w:val="24"/>
        </w:rPr>
        <w:t xml:space="preserve">, </w:t>
      </w:r>
      <w:r w:rsidR="00057EAD">
        <w:rPr>
          <w:rFonts w:ascii="Times New Roman" w:hAnsi="Times New Roman" w:cs="Times New Roman"/>
          <w:sz w:val="24"/>
          <w:szCs w:val="24"/>
        </w:rPr>
        <w:t xml:space="preserve">они </w:t>
      </w:r>
      <w:r w:rsidR="002A5AB5" w:rsidRPr="002403E7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="002A5AB5" w:rsidRPr="002403E7">
        <w:rPr>
          <w:rFonts w:ascii="Times New Roman" w:hAnsi="Times New Roman" w:cs="Times New Roman"/>
          <w:sz w:val="24"/>
          <w:szCs w:val="24"/>
        </w:rPr>
        <w:t>антигипоксантами</w:t>
      </w:r>
      <w:proofErr w:type="spellEnd"/>
      <w:r w:rsidR="002A5AB5" w:rsidRPr="002403E7">
        <w:rPr>
          <w:rFonts w:ascii="Times New Roman" w:hAnsi="Times New Roman" w:cs="Times New Roman"/>
          <w:sz w:val="24"/>
          <w:szCs w:val="24"/>
        </w:rPr>
        <w:t>, антиоксидантами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с доказанной эффективностью. Важна обеспеченность организма  полиненасыщенными жирными кислотами - Омега 3, 6. Доступные источники</w:t>
      </w:r>
      <w:r w:rsidR="002A5AB5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- льняное мало и семена льна (в 5 гр. семян льна содержится суточная доза Омега 3).  </w:t>
      </w:r>
    </w:p>
    <w:p w:rsidR="006316E8" w:rsidRPr="002403E7" w:rsidRDefault="0065292E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3.3 </w:t>
      </w:r>
      <w:r w:rsidR="006316E8" w:rsidRPr="002403E7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="002A3983" w:rsidRPr="002403E7">
        <w:rPr>
          <w:rFonts w:ascii="Times New Roman" w:hAnsi="Times New Roman" w:cs="Times New Roman"/>
          <w:sz w:val="24"/>
          <w:szCs w:val="24"/>
        </w:rPr>
        <w:t>рацион морских водорослей,</w:t>
      </w:r>
      <w:r w:rsidR="006316E8" w:rsidRPr="002403E7">
        <w:rPr>
          <w:rFonts w:ascii="Times New Roman" w:hAnsi="Times New Roman" w:cs="Times New Roman"/>
          <w:sz w:val="24"/>
          <w:szCs w:val="24"/>
        </w:rPr>
        <w:t xml:space="preserve"> которые в настоящее время в числе </w:t>
      </w:r>
      <w:proofErr w:type="spellStart"/>
      <w:r w:rsidR="006316E8" w:rsidRPr="002403E7">
        <w:rPr>
          <w:rFonts w:ascii="Times New Roman" w:hAnsi="Times New Roman" w:cs="Times New Roman"/>
          <w:sz w:val="24"/>
          <w:szCs w:val="24"/>
        </w:rPr>
        <w:t>СУПЕРФУДов</w:t>
      </w:r>
      <w:proofErr w:type="spellEnd"/>
      <w:r w:rsidR="006316E8" w:rsidRPr="002403E7">
        <w:rPr>
          <w:rFonts w:ascii="Times New Roman" w:hAnsi="Times New Roman" w:cs="Times New Roman"/>
          <w:sz w:val="24"/>
          <w:szCs w:val="24"/>
        </w:rPr>
        <w:t xml:space="preserve">, так как уникальный </w:t>
      </w:r>
      <w:r w:rsidR="002A3983" w:rsidRPr="002403E7">
        <w:rPr>
          <w:rFonts w:ascii="Times New Roman" w:hAnsi="Times New Roman" w:cs="Times New Roman"/>
          <w:sz w:val="24"/>
          <w:szCs w:val="24"/>
        </w:rPr>
        <w:t>их состав по содержанию жизненно важных</w:t>
      </w:r>
      <w:r w:rsidR="006316E8" w:rsidRPr="002403E7">
        <w:rPr>
          <w:rFonts w:ascii="Times New Roman" w:hAnsi="Times New Roman" w:cs="Times New Roman"/>
          <w:sz w:val="24"/>
          <w:szCs w:val="24"/>
        </w:rPr>
        <w:t xml:space="preserve"> питательных веществ ни с чем несравним</w:t>
      </w:r>
      <w:r w:rsidR="002A3983" w:rsidRPr="002403E7">
        <w:rPr>
          <w:rFonts w:ascii="Times New Roman" w:hAnsi="Times New Roman" w:cs="Times New Roman"/>
          <w:sz w:val="24"/>
          <w:szCs w:val="24"/>
        </w:rPr>
        <w:t xml:space="preserve">. Содержат </w:t>
      </w:r>
      <w:r w:rsidR="006316E8" w:rsidRPr="002403E7">
        <w:rPr>
          <w:rFonts w:ascii="Times New Roman" w:hAnsi="Times New Roman" w:cs="Times New Roman"/>
          <w:sz w:val="24"/>
          <w:szCs w:val="24"/>
        </w:rPr>
        <w:t xml:space="preserve">альгинаты, выводящие токсичные металлы, полиненасыщенные жирные кислоты и полный состав аминокислот и хелатных макро-микроэлементов, йод, растительные волокна, полный спектр витаминов – все это позволяет отнести </w:t>
      </w:r>
      <w:r w:rsidR="002A3983" w:rsidRPr="002403E7">
        <w:rPr>
          <w:rFonts w:ascii="Times New Roman" w:hAnsi="Times New Roman" w:cs="Times New Roman"/>
          <w:sz w:val="24"/>
          <w:szCs w:val="24"/>
        </w:rPr>
        <w:t>морские водоросли к природным источникам исцеления организма.</w:t>
      </w:r>
      <w:r w:rsidR="006316E8" w:rsidRPr="002403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CA3" w:rsidRPr="002403E7" w:rsidRDefault="002A3983" w:rsidP="00652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3.4 </w:t>
      </w:r>
      <w:r w:rsidR="002A5AB5" w:rsidRPr="002403E7">
        <w:rPr>
          <w:rFonts w:ascii="Times New Roman" w:hAnsi="Times New Roman" w:cs="Times New Roman"/>
          <w:sz w:val="24"/>
          <w:szCs w:val="24"/>
        </w:rPr>
        <w:t>Эффективные и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ммунокорректоры: </w:t>
      </w:r>
      <w:proofErr w:type="spellStart"/>
      <w:r w:rsidR="002D3CA3" w:rsidRPr="002403E7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2D3CA3" w:rsidRPr="002403E7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2A5AB5" w:rsidRPr="002403E7">
        <w:rPr>
          <w:rFonts w:ascii="Times New Roman" w:hAnsi="Times New Roman" w:cs="Times New Roman"/>
          <w:sz w:val="24"/>
          <w:szCs w:val="24"/>
        </w:rPr>
        <w:t>, имеются 5 формул</w:t>
      </w:r>
      <w:r w:rsidR="00361525" w:rsidRPr="002403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1525" w:rsidRPr="002403E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61525" w:rsidRPr="002403E7">
        <w:rPr>
          <w:rFonts w:ascii="Times New Roman" w:hAnsi="Times New Roman" w:cs="Times New Roman"/>
          <w:sz w:val="24"/>
          <w:szCs w:val="24"/>
        </w:rPr>
        <w:t>.</w:t>
      </w:r>
      <w:r w:rsidR="002D3CA3" w:rsidRPr="002403E7">
        <w:rPr>
          <w:rFonts w:ascii="Times New Roman" w:hAnsi="Times New Roman" w:cs="Times New Roman"/>
          <w:sz w:val="24"/>
          <w:szCs w:val="24"/>
        </w:rPr>
        <w:t xml:space="preserve"> показания при сопутствующих заболеваниях). </w:t>
      </w:r>
    </w:p>
    <w:p w:rsidR="002D3CA3" w:rsidRPr="002403E7" w:rsidRDefault="002D3CA3" w:rsidP="002D3CA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A3" w:rsidRPr="00977FC2" w:rsidRDefault="002D3CA3" w:rsidP="00977FC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C2">
        <w:rPr>
          <w:rFonts w:ascii="Times New Roman" w:hAnsi="Times New Roman" w:cs="Times New Roman"/>
          <w:b/>
          <w:sz w:val="28"/>
          <w:szCs w:val="28"/>
        </w:rPr>
        <w:t>Общие рекомендации по оптимизации питания и оздоровлению:</w:t>
      </w:r>
    </w:p>
    <w:p w:rsidR="004E3C25" w:rsidRPr="002403E7" w:rsidRDefault="004E3C25" w:rsidP="004E3C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CA3" w:rsidRPr="002403E7" w:rsidRDefault="002D3CA3" w:rsidP="004E3C25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 xml:space="preserve">Исключение продуктов с содержанием </w:t>
      </w:r>
      <w:proofErr w:type="gramStart"/>
      <w:r w:rsidRPr="002403E7">
        <w:rPr>
          <w:rFonts w:ascii="Times New Roman" w:hAnsi="Times New Roman" w:cs="Times New Roman"/>
          <w:sz w:val="24"/>
          <w:szCs w:val="24"/>
        </w:rPr>
        <w:t>тран</w:t>
      </w:r>
      <w:r w:rsidR="002A5AB5" w:rsidRPr="002403E7">
        <w:rPr>
          <w:rFonts w:ascii="Times New Roman" w:hAnsi="Times New Roman" w:cs="Times New Roman"/>
          <w:sz w:val="24"/>
          <w:szCs w:val="24"/>
        </w:rPr>
        <w:t>с-изомеры</w:t>
      </w:r>
      <w:proofErr w:type="gramEnd"/>
      <w:r w:rsidRPr="002403E7">
        <w:rPr>
          <w:rFonts w:ascii="Times New Roman" w:hAnsi="Times New Roman" w:cs="Times New Roman"/>
          <w:sz w:val="24"/>
          <w:szCs w:val="24"/>
        </w:rPr>
        <w:t xml:space="preserve"> жирных кислот (маргарин, </w:t>
      </w:r>
      <w:proofErr w:type="spellStart"/>
      <w:r w:rsidRPr="002403E7">
        <w:rPr>
          <w:rFonts w:ascii="Times New Roman" w:hAnsi="Times New Roman" w:cs="Times New Roman"/>
          <w:sz w:val="24"/>
          <w:szCs w:val="24"/>
        </w:rPr>
        <w:t>спреды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>, фастфуды, торты, кондитерские изделия, рафинированные растительные масла, копчёности и  т.п.</w:t>
      </w:r>
      <w:r w:rsidR="002A5AB5" w:rsidRPr="002403E7">
        <w:rPr>
          <w:rFonts w:ascii="Times New Roman" w:hAnsi="Times New Roman" w:cs="Times New Roman"/>
          <w:sz w:val="24"/>
          <w:szCs w:val="24"/>
        </w:rPr>
        <w:t>).</w:t>
      </w:r>
    </w:p>
    <w:p w:rsidR="002D3CA3" w:rsidRPr="002403E7" w:rsidRDefault="002D3CA3" w:rsidP="004E3C25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Сокращение потребления мясных продуктов (особенно темного мяса) и других продуктов, закисляющих организм.</w:t>
      </w:r>
    </w:p>
    <w:p w:rsidR="002D3CA3" w:rsidRPr="002403E7" w:rsidRDefault="002D3CA3" w:rsidP="004E3C25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Снижение потребления продуктов с высоким гликемическим индексом (ГИ) и потребление  меда в умеренных количествах</w:t>
      </w:r>
      <w:r w:rsidR="002A5AB5" w:rsidRPr="002403E7">
        <w:rPr>
          <w:rFonts w:ascii="Times New Roman" w:hAnsi="Times New Roman" w:cs="Times New Roman"/>
          <w:sz w:val="24"/>
          <w:szCs w:val="24"/>
        </w:rPr>
        <w:t>.</w:t>
      </w:r>
    </w:p>
    <w:p w:rsidR="002D3CA3" w:rsidRPr="002403E7" w:rsidRDefault="002D3CA3" w:rsidP="004E3C25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Увеличение в рационе питания овощей и фруктов, особенно полезны будут капус</w:t>
      </w:r>
      <w:r w:rsidR="004E3C25">
        <w:rPr>
          <w:rFonts w:ascii="Times New Roman" w:hAnsi="Times New Roman" w:cs="Times New Roman"/>
          <w:sz w:val="24"/>
          <w:szCs w:val="24"/>
        </w:rPr>
        <w:t>та (</w:t>
      </w:r>
      <w:proofErr w:type="gramStart"/>
      <w:r w:rsidR="004E3C25">
        <w:rPr>
          <w:rFonts w:ascii="Times New Roman" w:hAnsi="Times New Roman" w:cs="Times New Roman"/>
          <w:sz w:val="24"/>
          <w:szCs w:val="24"/>
        </w:rPr>
        <w:t>квашенная</w:t>
      </w:r>
      <w:proofErr w:type="gramEnd"/>
      <w:r w:rsidR="004E3C25">
        <w:rPr>
          <w:rFonts w:ascii="Times New Roman" w:hAnsi="Times New Roman" w:cs="Times New Roman"/>
          <w:sz w:val="24"/>
          <w:szCs w:val="24"/>
        </w:rPr>
        <w:t xml:space="preserve">), свекла, морковь, заправленная </w:t>
      </w:r>
      <w:r w:rsidRPr="002403E7">
        <w:rPr>
          <w:rFonts w:ascii="Times New Roman" w:hAnsi="Times New Roman" w:cs="Times New Roman"/>
          <w:sz w:val="24"/>
          <w:szCs w:val="24"/>
        </w:rPr>
        <w:t>с нерафинированным растительным маслом,</w:t>
      </w:r>
      <w:r w:rsidR="002A5AB5" w:rsidRPr="002403E7">
        <w:rPr>
          <w:rFonts w:ascii="Times New Roman" w:hAnsi="Times New Roman" w:cs="Times New Roman"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sz w:val="24"/>
          <w:szCs w:val="24"/>
        </w:rPr>
        <w:t>зеленый чай, черная смородина, вишня, шиповник, листья крапивы</w:t>
      </w:r>
      <w:r w:rsidR="002A5AB5" w:rsidRPr="002403E7">
        <w:rPr>
          <w:rFonts w:ascii="Times New Roman" w:hAnsi="Times New Roman" w:cs="Times New Roman"/>
          <w:sz w:val="24"/>
          <w:szCs w:val="24"/>
        </w:rPr>
        <w:t>.</w:t>
      </w:r>
      <w:r w:rsidRPr="002403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CA3" w:rsidRPr="002403E7" w:rsidRDefault="002D3CA3" w:rsidP="004E3C25">
      <w:pPr>
        <w:pStyle w:val="a4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3E7">
        <w:rPr>
          <w:rFonts w:ascii="Times New Roman" w:hAnsi="Times New Roman" w:cs="Times New Roman"/>
          <w:sz w:val="24"/>
          <w:szCs w:val="24"/>
        </w:rPr>
        <w:t>Использование в профилактических целях портативных физиотерапевтических  устройств  частотно-волновой биорез</w:t>
      </w:r>
      <w:r w:rsidR="004E3C25">
        <w:rPr>
          <w:rFonts w:ascii="Times New Roman" w:hAnsi="Times New Roman" w:cs="Times New Roman"/>
          <w:sz w:val="24"/>
          <w:szCs w:val="24"/>
        </w:rPr>
        <w:t>онансной терапии. Если они  имею</w:t>
      </w:r>
      <w:r w:rsidRPr="002403E7">
        <w:rPr>
          <w:rFonts w:ascii="Times New Roman" w:hAnsi="Times New Roman" w:cs="Times New Roman"/>
          <w:sz w:val="24"/>
          <w:szCs w:val="24"/>
        </w:rPr>
        <w:t>тся</w:t>
      </w:r>
      <w:r w:rsidR="004E3C25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2403E7">
        <w:rPr>
          <w:rFonts w:ascii="Times New Roman" w:hAnsi="Times New Roman" w:cs="Times New Roman"/>
          <w:sz w:val="24"/>
          <w:szCs w:val="24"/>
        </w:rPr>
        <w:t xml:space="preserve"> в наличии, рекомендуем программы: </w:t>
      </w:r>
      <w:r w:rsidR="004E3C25">
        <w:rPr>
          <w:rFonts w:ascii="Times New Roman" w:hAnsi="Times New Roman" w:cs="Times New Roman"/>
          <w:sz w:val="24"/>
          <w:szCs w:val="24"/>
        </w:rPr>
        <w:t>«</w:t>
      </w:r>
      <w:r w:rsidRPr="002403E7">
        <w:rPr>
          <w:rFonts w:ascii="Times New Roman" w:hAnsi="Times New Roman" w:cs="Times New Roman"/>
          <w:sz w:val="24"/>
          <w:szCs w:val="24"/>
        </w:rPr>
        <w:t>Антисептик</w:t>
      </w:r>
      <w:r w:rsidR="004E3C25">
        <w:rPr>
          <w:rFonts w:ascii="Times New Roman" w:hAnsi="Times New Roman" w:cs="Times New Roman"/>
          <w:sz w:val="24"/>
          <w:szCs w:val="24"/>
        </w:rPr>
        <w:t>»</w:t>
      </w:r>
      <w:r w:rsidRPr="002403E7">
        <w:rPr>
          <w:rFonts w:ascii="Times New Roman" w:hAnsi="Times New Roman" w:cs="Times New Roman"/>
          <w:sz w:val="24"/>
          <w:szCs w:val="24"/>
        </w:rPr>
        <w:t xml:space="preserve">,  </w:t>
      </w:r>
      <w:r w:rsidR="004E3C25">
        <w:rPr>
          <w:rFonts w:ascii="Times New Roman" w:hAnsi="Times New Roman" w:cs="Times New Roman"/>
          <w:sz w:val="24"/>
          <w:szCs w:val="24"/>
        </w:rPr>
        <w:t>«</w:t>
      </w:r>
      <w:r w:rsidRPr="002403E7">
        <w:rPr>
          <w:rFonts w:ascii="Times New Roman" w:hAnsi="Times New Roman" w:cs="Times New Roman"/>
          <w:sz w:val="24"/>
          <w:szCs w:val="24"/>
        </w:rPr>
        <w:t>Противовирусная</w:t>
      </w:r>
      <w:r w:rsidR="004E3C25">
        <w:rPr>
          <w:rFonts w:ascii="Times New Roman" w:hAnsi="Times New Roman" w:cs="Times New Roman"/>
          <w:sz w:val="24"/>
          <w:szCs w:val="24"/>
        </w:rPr>
        <w:t>»</w:t>
      </w:r>
      <w:r w:rsidRPr="002403E7">
        <w:rPr>
          <w:rFonts w:ascii="Times New Roman" w:hAnsi="Times New Roman" w:cs="Times New Roman"/>
          <w:sz w:val="24"/>
          <w:szCs w:val="24"/>
        </w:rPr>
        <w:t xml:space="preserve">, </w:t>
      </w:r>
      <w:r w:rsidR="004E3C25">
        <w:rPr>
          <w:rFonts w:ascii="Times New Roman" w:hAnsi="Times New Roman" w:cs="Times New Roman"/>
          <w:sz w:val="24"/>
          <w:szCs w:val="24"/>
        </w:rPr>
        <w:t>«</w:t>
      </w:r>
      <w:r w:rsidRPr="002403E7">
        <w:rPr>
          <w:rFonts w:ascii="Times New Roman" w:hAnsi="Times New Roman" w:cs="Times New Roman"/>
          <w:sz w:val="24"/>
          <w:szCs w:val="24"/>
        </w:rPr>
        <w:t>Иммунная система</w:t>
      </w:r>
      <w:r w:rsidR="004E3C25">
        <w:rPr>
          <w:rFonts w:ascii="Times New Roman" w:hAnsi="Times New Roman" w:cs="Times New Roman"/>
          <w:sz w:val="24"/>
          <w:szCs w:val="24"/>
        </w:rPr>
        <w:t>»</w:t>
      </w:r>
      <w:r w:rsidRPr="002403E7">
        <w:rPr>
          <w:rFonts w:ascii="Times New Roman" w:hAnsi="Times New Roman" w:cs="Times New Roman"/>
          <w:sz w:val="24"/>
          <w:szCs w:val="24"/>
        </w:rPr>
        <w:t xml:space="preserve">. Методика и устройства </w:t>
      </w:r>
      <w:r w:rsidR="002A5AB5" w:rsidRPr="002403E7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4E3C25">
        <w:rPr>
          <w:rFonts w:ascii="Times New Roman" w:hAnsi="Times New Roman" w:cs="Times New Roman"/>
          <w:sz w:val="24"/>
          <w:szCs w:val="24"/>
        </w:rPr>
        <w:t xml:space="preserve"> в реестре мед</w:t>
      </w:r>
      <w:r w:rsidRPr="002403E7">
        <w:rPr>
          <w:rFonts w:ascii="Times New Roman" w:hAnsi="Times New Roman" w:cs="Times New Roman"/>
          <w:sz w:val="24"/>
          <w:szCs w:val="24"/>
        </w:rPr>
        <w:t xml:space="preserve">изделий </w:t>
      </w:r>
      <w:proofErr w:type="spellStart"/>
      <w:r w:rsidRPr="002403E7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2403E7">
        <w:rPr>
          <w:rFonts w:ascii="Times New Roman" w:hAnsi="Times New Roman" w:cs="Times New Roman"/>
          <w:sz w:val="24"/>
          <w:szCs w:val="24"/>
        </w:rPr>
        <w:t>.</w:t>
      </w:r>
    </w:p>
    <w:p w:rsidR="002D3CA3" w:rsidRDefault="002D3CA3" w:rsidP="002D3CA3">
      <w:pPr>
        <w:pStyle w:val="a4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D3CA3" w:rsidRPr="004E3C25" w:rsidRDefault="002A5AB5" w:rsidP="002D3C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2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>научно обоснованы</w:t>
      </w:r>
      <w:r w:rsidRPr="004E3C25">
        <w:rPr>
          <w:rFonts w:ascii="Times New Roman" w:hAnsi="Times New Roman" w:cs="Times New Roman"/>
          <w:b/>
          <w:sz w:val="28"/>
          <w:szCs w:val="28"/>
        </w:rPr>
        <w:t xml:space="preserve"> и этичны, нутриенты в составе к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>ейса безопасны,</w:t>
      </w:r>
      <w:r w:rsidRPr="004E3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C25">
        <w:rPr>
          <w:rFonts w:ascii="Times New Roman" w:hAnsi="Times New Roman" w:cs="Times New Roman"/>
          <w:b/>
          <w:sz w:val="28"/>
          <w:szCs w:val="28"/>
        </w:rPr>
        <w:t>э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>кологичны</w:t>
      </w:r>
      <w:proofErr w:type="spellEnd"/>
      <w:r w:rsidR="002D3CA3" w:rsidRPr="004E3C25">
        <w:rPr>
          <w:rFonts w:ascii="Times New Roman" w:hAnsi="Times New Roman" w:cs="Times New Roman"/>
          <w:b/>
          <w:sz w:val="28"/>
          <w:szCs w:val="28"/>
        </w:rPr>
        <w:t>,</w:t>
      </w:r>
      <w:r w:rsidRPr="004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 xml:space="preserve">биологически и </w:t>
      </w:r>
      <w:proofErr w:type="spellStart"/>
      <w:r w:rsidRPr="004E3C25">
        <w:rPr>
          <w:rFonts w:ascii="Times New Roman" w:hAnsi="Times New Roman" w:cs="Times New Roman"/>
          <w:b/>
          <w:sz w:val="28"/>
          <w:szCs w:val="28"/>
        </w:rPr>
        <w:t>эпидемиологически</w:t>
      </w:r>
      <w:proofErr w:type="spellEnd"/>
      <w:r w:rsidR="002D3CA3" w:rsidRPr="004E3C25">
        <w:rPr>
          <w:rFonts w:ascii="Times New Roman" w:hAnsi="Times New Roman" w:cs="Times New Roman"/>
          <w:b/>
          <w:sz w:val="28"/>
          <w:szCs w:val="28"/>
        </w:rPr>
        <w:t xml:space="preserve"> целесообразны.</w:t>
      </w:r>
      <w:r w:rsidRPr="004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>Без добавления консервантов,</w:t>
      </w:r>
      <w:r w:rsidRPr="004E3C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C25">
        <w:rPr>
          <w:rFonts w:ascii="Times New Roman" w:hAnsi="Times New Roman" w:cs="Times New Roman"/>
          <w:b/>
          <w:sz w:val="28"/>
          <w:szCs w:val="28"/>
        </w:rPr>
        <w:t>ароматизаторов</w:t>
      </w:r>
      <w:proofErr w:type="spellEnd"/>
      <w:r w:rsidRPr="004E3C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CA3" w:rsidRPr="004E3C25">
        <w:rPr>
          <w:rFonts w:ascii="Times New Roman" w:hAnsi="Times New Roman" w:cs="Times New Roman"/>
          <w:b/>
          <w:sz w:val="28"/>
          <w:szCs w:val="28"/>
        </w:rPr>
        <w:t>ГМО</w:t>
      </w:r>
    </w:p>
    <w:p w:rsidR="00BA1BAD" w:rsidRPr="004A1583" w:rsidRDefault="002D3CA3" w:rsidP="002D3C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25">
        <w:rPr>
          <w:rFonts w:ascii="Times New Roman" w:hAnsi="Times New Roman" w:cs="Times New Roman"/>
          <w:b/>
          <w:sz w:val="24"/>
          <w:szCs w:val="24"/>
        </w:rPr>
        <w:t xml:space="preserve"> Тел. для контакта</w:t>
      </w:r>
      <w:r w:rsidR="002A5AB5" w:rsidRPr="004E3C25">
        <w:rPr>
          <w:rFonts w:ascii="Times New Roman" w:hAnsi="Times New Roman" w:cs="Times New Roman"/>
          <w:b/>
          <w:sz w:val="24"/>
          <w:szCs w:val="24"/>
        </w:rPr>
        <w:t>:</w:t>
      </w:r>
      <w:r w:rsidRPr="004E3C25">
        <w:rPr>
          <w:rFonts w:ascii="Times New Roman" w:hAnsi="Times New Roman" w:cs="Times New Roman"/>
          <w:b/>
          <w:sz w:val="24"/>
          <w:szCs w:val="24"/>
        </w:rPr>
        <w:t xml:space="preserve"> 8 </w:t>
      </w:r>
      <w:r w:rsidR="002A5AB5" w:rsidRPr="004E3C25">
        <w:rPr>
          <w:rFonts w:ascii="Times New Roman" w:hAnsi="Times New Roman" w:cs="Times New Roman"/>
          <w:b/>
          <w:sz w:val="24"/>
          <w:szCs w:val="24"/>
        </w:rPr>
        <w:t>(</w:t>
      </w:r>
      <w:r w:rsidRPr="004E3C25">
        <w:rPr>
          <w:rFonts w:ascii="Times New Roman" w:hAnsi="Times New Roman" w:cs="Times New Roman"/>
          <w:b/>
          <w:sz w:val="24"/>
          <w:szCs w:val="24"/>
        </w:rPr>
        <w:t>905</w:t>
      </w:r>
      <w:r w:rsidR="002A5AB5" w:rsidRPr="004E3C25">
        <w:rPr>
          <w:rFonts w:ascii="Times New Roman" w:hAnsi="Times New Roman" w:cs="Times New Roman"/>
          <w:b/>
          <w:sz w:val="24"/>
          <w:szCs w:val="24"/>
        </w:rPr>
        <w:t>)</w:t>
      </w:r>
      <w:r w:rsidRPr="004E3C25">
        <w:rPr>
          <w:rFonts w:ascii="Times New Roman" w:hAnsi="Times New Roman" w:cs="Times New Roman"/>
          <w:b/>
          <w:sz w:val="24"/>
          <w:szCs w:val="24"/>
        </w:rPr>
        <w:t> 352 29 31 Закия Сагадатовна</w:t>
      </w:r>
    </w:p>
    <w:p w:rsidR="00977FC2" w:rsidRDefault="00977FC2" w:rsidP="004E3C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E3C25" w:rsidRDefault="004E3C25" w:rsidP="004E3C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3C25">
        <w:rPr>
          <w:rFonts w:ascii="Times New Roman" w:hAnsi="Times New Roman" w:cs="Times New Roman"/>
          <w:b/>
        </w:rPr>
        <w:t>БЛАГОДАРНОСТИ:</w:t>
      </w:r>
    </w:p>
    <w:p w:rsidR="00977FC2" w:rsidRPr="004E3C25" w:rsidRDefault="00977FC2" w:rsidP="004E3C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D3CA3" w:rsidRPr="004E3C25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 xml:space="preserve">Искренне благодарим наших местных производителей лечебно-оздоровительных продуктов питания и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фитосредств</w:t>
      </w:r>
      <w:proofErr w:type="spellEnd"/>
      <w:r w:rsidR="00250A7B" w:rsidRPr="004E3C25">
        <w:rPr>
          <w:rFonts w:ascii="Times New Roman" w:hAnsi="Times New Roman" w:cs="Times New Roman"/>
          <w:sz w:val="24"/>
          <w:szCs w:val="24"/>
        </w:rPr>
        <w:t>, руководителей организаций,</w:t>
      </w:r>
      <w:r w:rsidRPr="004E3C25">
        <w:rPr>
          <w:rFonts w:ascii="Times New Roman" w:hAnsi="Times New Roman" w:cs="Times New Roman"/>
          <w:sz w:val="24"/>
          <w:szCs w:val="24"/>
        </w:rPr>
        <w:t xml:space="preserve"> оказавших благотвор</w:t>
      </w:r>
      <w:r w:rsidR="004E3C25" w:rsidRPr="004E3C25">
        <w:rPr>
          <w:rFonts w:ascii="Times New Roman" w:hAnsi="Times New Roman" w:cs="Times New Roman"/>
          <w:sz w:val="24"/>
          <w:szCs w:val="24"/>
        </w:rPr>
        <w:t>ительную помощь в комплектации К</w:t>
      </w:r>
      <w:r w:rsidRPr="004E3C25">
        <w:rPr>
          <w:rFonts w:ascii="Times New Roman" w:hAnsi="Times New Roman" w:cs="Times New Roman"/>
          <w:sz w:val="24"/>
          <w:szCs w:val="24"/>
        </w:rPr>
        <w:t>ейса.</w:t>
      </w:r>
    </w:p>
    <w:p w:rsidR="001B0C7B" w:rsidRPr="004E3C25" w:rsidRDefault="001B0C7B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Региональная общественная организация пропаганды здоровья населению «Искусство здоровья»</w:t>
      </w:r>
      <w:r w:rsidR="00250A7B" w:rsidRPr="004E3C25">
        <w:rPr>
          <w:rFonts w:ascii="Times New Roman" w:hAnsi="Times New Roman" w:cs="Times New Roman"/>
          <w:sz w:val="24"/>
          <w:szCs w:val="24"/>
        </w:rPr>
        <w:t xml:space="preserve"> РБ, Шайдуллина Рима Римовна</w:t>
      </w:r>
      <w:proofErr w:type="gramStart"/>
      <w:r w:rsidR="00250A7B" w:rsidRPr="004E3C25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250A7B" w:rsidRPr="004E3C25">
        <w:rPr>
          <w:rFonts w:ascii="Times New Roman" w:hAnsi="Times New Roman" w:cs="Times New Roman"/>
          <w:sz w:val="24"/>
          <w:szCs w:val="24"/>
        </w:rPr>
        <w:t>председатель правления,</w:t>
      </w:r>
      <w:r w:rsidRPr="004E3C25">
        <w:rPr>
          <w:rFonts w:ascii="Times New Roman" w:hAnsi="Times New Roman" w:cs="Times New Roman"/>
          <w:sz w:val="24"/>
          <w:szCs w:val="24"/>
        </w:rPr>
        <w:t xml:space="preserve"> 89173440538, </w:t>
      </w:r>
      <w:hyperlink r:id="rId6" w:history="1"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shaidullinarima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3C25">
        <w:rPr>
          <w:rFonts w:ascii="Times New Roman" w:hAnsi="Times New Roman" w:cs="Times New Roman"/>
          <w:sz w:val="24"/>
          <w:szCs w:val="24"/>
        </w:rPr>
        <w:t>.</w:t>
      </w:r>
    </w:p>
    <w:p w:rsidR="001B0C7B" w:rsidRDefault="001B0C7B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 xml:space="preserve">Медицинская Палата РБ Сабирзянова Дамира Шарифьяновна, председатель, к.м.н., 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E3C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3C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45FB2" w:rsidRPr="004E3C25">
          <w:rPr>
            <w:rStyle w:val="a3"/>
            <w:rFonts w:ascii="Times New Roman" w:hAnsi="Times New Roman" w:cs="Times New Roman"/>
            <w:sz w:val="24"/>
            <w:szCs w:val="24"/>
          </w:rPr>
          <w:t>nmp-rb@mail.ru,8(347)272-04-81</w:t>
        </w:r>
      </w:hyperlink>
      <w:r w:rsidR="00B46581" w:rsidRPr="004E3C25">
        <w:rPr>
          <w:rFonts w:ascii="Times New Roman" w:hAnsi="Times New Roman" w:cs="Times New Roman"/>
          <w:sz w:val="24"/>
          <w:szCs w:val="24"/>
        </w:rPr>
        <w:t>.</w:t>
      </w:r>
    </w:p>
    <w:p w:rsidR="00E1798A" w:rsidRDefault="00E1798A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Общероссийская общественная ор</w:t>
      </w:r>
      <w:r>
        <w:rPr>
          <w:rFonts w:ascii="Times New Roman" w:hAnsi="Times New Roman" w:cs="Times New Roman"/>
          <w:sz w:val="24"/>
          <w:szCs w:val="24"/>
        </w:rPr>
        <w:t>ганизация «Лига здоровья нации»</w:t>
      </w:r>
      <w:r w:rsidRPr="004E3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25">
        <w:rPr>
          <w:rFonts w:ascii="Times New Roman" w:hAnsi="Times New Roman" w:cs="Times New Roman"/>
          <w:sz w:val="24"/>
          <w:szCs w:val="24"/>
        </w:rPr>
        <w:t>Бокерия Лео Антонович, президент, 8(495) 638-6699.</w:t>
      </w:r>
    </w:p>
    <w:p w:rsidR="004E3C25" w:rsidRPr="004E3C25" w:rsidRDefault="004E3C25" w:rsidP="004E3C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Биофлора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» Мустафина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, врач-гигиенист,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эпидимиолог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.  Сайт: </w:t>
      </w:r>
      <w:proofErr w:type="spellStart"/>
      <w:r w:rsidRPr="004E3C25">
        <w:rPr>
          <w:rFonts w:ascii="Times New Roman" w:hAnsi="Times New Roman" w:cs="Times New Roman"/>
          <w:sz w:val="24"/>
          <w:szCs w:val="24"/>
          <w:lang w:val="en-US"/>
        </w:rPr>
        <w:t>biofloraufa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3C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E3C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3C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bioflora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3C25">
        <w:rPr>
          <w:rFonts w:ascii="Times New Roman" w:hAnsi="Times New Roman" w:cs="Times New Roman"/>
          <w:sz w:val="24"/>
          <w:szCs w:val="24"/>
        </w:rPr>
        <w:t>, 8(347)237 40 44, 8(347)248 42 44, город Уфа.</w:t>
      </w:r>
    </w:p>
    <w:p w:rsidR="00E45FB2" w:rsidRDefault="00E45FB2" w:rsidP="00E4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 xml:space="preserve">Институт непрерывного профессионального образования в сфере здравоохранения, ректор Файзуллин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Фанилевич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E3C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3C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E3C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dporb</w:t>
        </w:r>
        <w:r w:rsidRPr="004E3C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2015@</w:t>
        </w:r>
        <w:r w:rsidRPr="004E3C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E3C2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E3C2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E3C25">
        <w:rPr>
          <w:rFonts w:ascii="Times New Roman" w:hAnsi="Times New Roman" w:cs="Times New Roman"/>
          <w:sz w:val="24"/>
          <w:szCs w:val="24"/>
        </w:rPr>
        <w:t xml:space="preserve">, 8(917)463-84-09 сайт </w:t>
      </w:r>
      <w:hyperlink r:id="rId10" w:history="1">
        <w:r w:rsidR="00E1798A" w:rsidRPr="001C1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798A" w:rsidRPr="001C13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798A" w:rsidRPr="001C1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dporb</w:t>
        </w:r>
        <w:proofErr w:type="spellEnd"/>
        <w:r w:rsidR="00E1798A" w:rsidRPr="001C13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798A" w:rsidRPr="001C1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1798A" w:rsidRPr="00E1798A" w:rsidRDefault="00E1798A" w:rsidP="00E4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 xml:space="preserve">ООО «Актирман»  Кульбаев Загир Шакирович, сайт: </w:t>
      </w:r>
      <w:r w:rsidRPr="004E3C25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Pr="004E3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3C25">
        <w:rPr>
          <w:rFonts w:ascii="Times New Roman" w:hAnsi="Times New Roman" w:cs="Times New Roman"/>
          <w:sz w:val="24"/>
          <w:szCs w:val="24"/>
          <w:lang w:val="en-US"/>
        </w:rPr>
        <w:t>foodsnatural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3C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E3C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E3C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aktirman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2009@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C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3C25">
        <w:rPr>
          <w:rFonts w:ascii="Times New Roman" w:hAnsi="Times New Roman" w:cs="Times New Roman"/>
          <w:sz w:val="24"/>
          <w:szCs w:val="24"/>
        </w:rPr>
        <w:t>, +7(927)3016046, город Мелеуз.</w:t>
      </w:r>
    </w:p>
    <w:p w:rsidR="004E3C25" w:rsidRPr="004E3C25" w:rsidRDefault="004E3C25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 xml:space="preserve">АНО ДПО «Институт профессионального образования РФ» Терегулова Закия Сагадатовна, д.м.н., профессор, директор, сайт: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институтпро</w:t>
      </w:r>
      <w:proofErr w:type="gramStart"/>
      <w:r w:rsidRPr="004E3C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3C2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institprof@mail.ru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>, 8(347)272 63 48, город Уфа.</w:t>
      </w:r>
    </w:p>
    <w:p w:rsidR="002D3CA3" w:rsidRPr="004E3C25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ООО «Научно-производственный центр «Прополис» ген.</w:t>
      </w:r>
      <w:r w:rsidR="002A5AB5" w:rsidRPr="004E3C25">
        <w:rPr>
          <w:rFonts w:ascii="Times New Roman" w:hAnsi="Times New Roman" w:cs="Times New Roman"/>
          <w:sz w:val="24"/>
          <w:szCs w:val="24"/>
        </w:rPr>
        <w:t xml:space="preserve"> </w:t>
      </w:r>
      <w:r w:rsidRPr="004E3C25">
        <w:rPr>
          <w:rFonts w:ascii="Times New Roman" w:hAnsi="Times New Roman" w:cs="Times New Roman"/>
          <w:sz w:val="24"/>
          <w:szCs w:val="24"/>
        </w:rPr>
        <w:t>директор Бакирова Гульфира Хатмутдиновна</w:t>
      </w:r>
      <w:r w:rsidR="00B46581" w:rsidRPr="004E3C25">
        <w:rPr>
          <w:rFonts w:ascii="Times New Roman" w:hAnsi="Times New Roman" w:cs="Times New Roman"/>
          <w:sz w:val="24"/>
          <w:szCs w:val="24"/>
        </w:rPr>
        <w:t xml:space="preserve"> , 8(347) 284-55-34, город Уфа.</w:t>
      </w:r>
      <w:r w:rsidR="00A01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AB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01A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01AB1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A01AB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1AB1" w:rsidRPr="00A01AB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propolis77@mail.ru</w:t>
        </w:r>
      </w:hyperlink>
    </w:p>
    <w:p w:rsidR="002D3CA3" w:rsidRPr="004E3C25" w:rsidRDefault="00250A7B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ООО ТД «</w:t>
      </w:r>
      <w:proofErr w:type="spellStart"/>
      <w:r w:rsidRPr="004E3C25">
        <w:rPr>
          <w:rFonts w:ascii="Times New Roman" w:hAnsi="Times New Roman" w:cs="Times New Roman"/>
          <w:sz w:val="24"/>
          <w:szCs w:val="24"/>
        </w:rPr>
        <w:t>Теастан</w:t>
      </w:r>
      <w:proofErr w:type="spellEnd"/>
      <w:r w:rsidRPr="004E3C25">
        <w:rPr>
          <w:rFonts w:ascii="Times New Roman" w:hAnsi="Times New Roman" w:cs="Times New Roman"/>
          <w:sz w:val="24"/>
          <w:szCs w:val="24"/>
        </w:rPr>
        <w:t>» директор Малыгин Алексан</w:t>
      </w:r>
      <w:r w:rsidR="00B46581" w:rsidRPr="004E3C25">
        <w:rPr>
          <w:rFonts w:ascii="Times New Roman" w:hAnsi="Times New Roman" w:cs="Times New Roman"/>
          <w:sz w:val="24"/>
          <w:szCs w:val="24"/>
        </w:rPr>
        <w:t>др Викторович, 8(3472)292-75-39, город Уфа.</w:t>
      </w:r>
    </w:p>
    <w:p w:rsidR="00B57157" w:rsidRPr="004E3C25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25">
        <w:rPr>
          <w:rFonts w:ascii="Times New Roman" w:hAnsi="Times New Roman" w:cs="Times New Roman"/>
          <w:sz w:val="24"/>
          <w:szCs w:val="24"/>
        </w:rPr>
        <w:t>ООО  п</w:t>
      </w:r>
      <w:r w:rsidR="00AE0ABA" w:rsidRPr="004E3C25">
        <w:rPr>
          <w:rFonts w:ascii="Times New Roman" w:hAnsi="Times New Roman" w:cs="Times New Roman"/>
          <w:sz w:val="24"/>
          <w:szCs w:val="24"/>
        </w:rPr>
        <w:t>итьевая</w:t>
      </w:r>
      <w:r w:rsidR="00250A7B" w:rsidRPr="004E3C25">
        <w:rPr>
          <w:rFonts w:ascii="Times New Roman" w:hAnsi="Times New Roman" w:cs="Times New Roman"/>
          <w:sz w:val="24"/>
          <w:szCs w:val="24"/>
        </w:rPr>
        <w:t xml:space="preserve"> вода «Красн</w:t>
      </w:r>
      <w:r w:rsidR="002A5AB5" w:rsidRPr="004E3C25">
        <w:rPr>
          <w:rFonts w:ascii="Times New Roman" w:hAnsi="Times New Roman" w:cs="Times New Roman"/>
          <w:sz w:val="24"/>
          <w:szCs w:val="24"/>
        </w:rPr>
        <w:t>оусол</w:t>
      </w:r>
      <w:r w:rsidR="00250A7B" w:rsidRPr="004E3C25">
        <w:rPr>
          <w:rFonts w:ascii="Times New Roman" w:hAnsi="Times New Roman" w:cs="Times New Roman"/>
          <w:sz w:val="24"/>
          <w:szCs w:val="24"/>
        </w:rPr>
        <w:t>ь</w:t>
      </w:r>
      <w:r w:rsidR="002A5AB5" w:rsidRPr="004E3C25">
        <w:rPr>
          <w:rFonts w:ascii="Times New Roman" w:hAnsi="Times New Roman" w:cs="Times New Roman"/>
          <w:sz w:val="24"/>
          <w:szCs w:val="24"/>
        </w:rPr>
        <w:t>ска</w:t>
      </w:r>
      <w:r w:rsidR="00250A7B" w:rsidRPr="004E3C25">
        <w:rPr>
          <w:rFonts w:ascii="Times New Roman" w:hAnsi="Times New Roman" w:cs="Times New Roman"/>
          <w:sz w:val="24"/>
          <w:szCs w:val="24"/>
        </w:rPr>
        <w:t>я</w:t>
      </w:r>
      <w:r w:rsidR="002A5AB5" w:rsidRPr="004E3C25">
        <w:rPr>
          <w:rFonts w:ascii="Times New Roman" w:hAnsi="Times New Roman" w:cs="Times New Roman"/>
          <w:sz w:val="24"/>
          <w:szCs w:val="24"/>
        </w:rPr>
        <w:t>»</w:t>
      </w:r>
      <w:r w:rsidRPr="004E3C25">
        <w:rPr>
          <w:rFonts w:ascii="Times New Roman" w:hAnsi="Times New Roman" w:cs="Times New Roman"/>
          <w:sz w:val="24"/>
          <w:szCs w:val="24"/>
        </w:rPr>
        <w:t xml:space="preserve"> </w:t>
      </w:r>
      <w:r w:rsidR="00B57157" w:rsidRPr="004E3C2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57157" w:rsidRPr="004E3C2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Файзуллин Азат</w:t>
      </w:r>
      <w:r w:rsidR="00B57157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Файзуллович </w:t>
      </w:r>
      <w:proofErr w:type="spellStart"/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очта</w:t>
      </w:r>
      <w:proofErr w:type="spellEnd"/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686608" w:rsidRPr="004E3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aqua_1@bk.ru</w:t>
        </w:r>
      </w:hyperlink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</w:t>
      </w:r>
      <w:r w:rsidR="00BA1BAD" w:rsidRPr="004E3C25">
        <w:rPr>
          <w:rFonts w:ascii="Times New Roman" w:hAnsi="Times New Roman" w:cs="Times New Roman"/>
          <w:sz w:val="24"/>
          <w:szCs w:val="24"/>
        </w:rPr>
        <w:t xml:space="preserve"> </w:t>
      </w:r>
      <w:r w:rsidR="00BA1BAD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http://красноусольскаявода.рф/ </w:t>
      </w:r>
      <w:r w:rsidR="00686608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(347) 291 29 63</w:t>
      </w:r>
    </w:p>
    <w:p w:rsidR="00686608" w:rsidRPr="004E3C25" w:rsidRDefault="00686608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НИЦ Тибетской медицины сайт: http://nictm.org/   </w:t>
      </w:r>
      <w:proofErr w:type="spellStart"/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gramStart"/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очта</w:t>
      </w:r>
      <w:proofErr w:type="spellEnd"/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4" w:history="1">
        <w:r w:rsidRPr="004E3C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tibet-med08@yandex.ru</w:t>
        </w:r>
      </w:hyperlink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+7(347) 282 62 00</w:t>
      </w:r>
    </w:p>
    <w:p w:rsidR="00AE0ABA" w:rsidRPr="000E4527" w:rsidRDefault="00B57157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«Лаборатория гемодиализа»</w:t>
      </w:r>
      <w:r w:rsidR="00AE0ABA" w:rsidRPr="004E3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 Коржавин Алексей Германович</w:t>
      </w:r>
      <w:r w:rsidR="000E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 +</w:t>
      </w:r>
      <w:r w:rsidR="000E4527" w:rsidRPr="000E452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E4527" w:rsidRPr="000E4527">
        <w:rPr>
          <w:rFonts w:ascii="Times New Roman" w:hAnsi="Times New Roman" w:cs="Times New Roman"/>
          <w:sz w:val="24"/>
          <w:szCs w:val="24"/>
        </w:rPr>
        <w:t xml:space="preserve"> </w:t>
      </w:r>
      <w:r w:rsidR="000E4527" w:rsidRPr="000E4527">
        <w:rPr>
          <w:rFonts w:ascii="Times New Roman" w:hAnsi="Times New Roman" w:cs="Times New Roman"/>
          <w:sz w:val="24"/>
          <w:szCs w:val="24"/>
        </w:rPr>
        <w:br/>
      </w:r>
      <w:r w:rsidR="000E4527" w:rsidRPr="000E4527">
        <w:rPr>
          <w:rFonts w:ascii="Times New Roman" w:hAnsi="Times New Roman" w:cs="Times New Roman"/>
          <w:sz w:val="24"/>
          <w:szCs w:val="24"/>
          <w:shd w:val="clear" w:color="auto" w:fill="FFFFFF"/>
        </w:rPr>
        <w:t>(347) 246-57-39</w:t>
      </w:r>
      <w:r w:rsidR="000E4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</w:t>
      </w:r>
      <w:r w:rsidR="000E4527" w:rsidRPr="000E4527">
        <w:rPr>
          <w:rFonts w:ascii="Arial" w:hAnsi="Arial" w:cs="Arial"/>
          <w:color w:val="000000"/>
          <w:sz w:val="21"/>
          <w:szCs w:val="21"/>
        </w:rPr>
        <w:t xml:space="preserve"> </w:t>
      </w:r>
      <w:r w:rsidR="000E4527">
        <w:rPr>
          <w:rFonts w:ascii="Arial" w:hAnsi="Arial" w:cs="Arial"/>
          <w:color w:val="000000"/>
          <w:sz w:val="21"/>
          <w:szCs w:val="21"/>
        </w:rPr>
        <w:t>LABGD@MAIL.RU</w:t>
      </w:r>
    </w:p>
    <w:p w:rsidR="002D3CA3" w:rsidRPr="000E4527" w:rsidRDefault="002D3CA3" w:rsidP="002D3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Pr="002D3CA3" w:rsidRDefault="002D3CA3" w:rsidP="002D3CA3">
      <w:pPr>
        <w:spacing w:line="240" w:lineRule="auto"/>
        <w:jc w:val="both"/>
        <w:rPr>
          <w:rFonts w:ascii="Times New Roman" w:hAnsi="Times New Roman" w:cs="Times New Roman"/>
        </w:rPr>
      </w:pPr>
    </w:p>
    <w:p w:rsidR="002D3CA3" w:rsidRDefault="002D3CA3" w:rsidP="002D3CA3">
      <w:pPr>
        <w:spacing w:line="240" w:lineRule="auto"/>
        <w:jc w:val="both"/>
      </w:pPr>
    </w:p>
    <w:p w:rsidR="002D3CA3" w:rsidRDefault="002D3CA3" w:rsidP="002D3CA3">
      <w:pPr>
        <w:spacing w:line="240" w:lineRule="auto"/>
        <w:jc w:val="both"/>
      </w:pPr>
    </w:p>
    <w:p w:rsidR="002D3CA3" w:rsidRDefault="002D3CA3" w:rsidP="002D3CA3">
      <w:pPr>
        <w:spacing w:line="240" w:lineRule="auto"/>
        <w:jc w:val="both"/>
      </w:pPr>
    </w:p>
    <w:p w:rsidR="002D3CA3" w:rsidRDefault="002D3CA3" w:rsidP="002D3CA3">
      <w:pPr>
        <w:spacing w:line="240" w:lineRule="auto"/>
        <w:jc w:val="both"/>
      </w:pPr>
    </w:p>
    <w:p w:rsidR="002D3CA3" w:rsidRDefault="002D3CA3" w:rsidP="002D3CA3">
      <w:pPr>
        <w:spacing w:line="240" w:lineRule="auto"/>
        <w:jc w:val="both"/>
      </w:pPr>
    </w:p>
    <w:p w:rsidR="002D3CA3" w:rsidRDefault="002D3CA3" w:rsidP="002D3CA3">
      <w:pPr>
        <w:spacing w:line="240" w:lineRule="auto"/>
        <w:jc w:val="both"/>
      </w:pPr>
    </w:p>
    <w:p w:rsidR="00171634" w:rsidRDefault="00171634" w:rsidP="002D3CA3">
      <w:pPr>
        <w:jc w:val="both"/>
      </w:pPr>
    </w:p>
    <w:sectPr w:rsidR="00171634" w:rsidSect="008052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477"/>
    <w:multiLevelType w:val="multilevel"/>
    <w:tmpl w:val="58C04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8D0E41"/>
    <w:multiLevelType w:val="multilevel"/>
    <w:tmpl w:val="11BA7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6A460A"/>
    <w:multiLevelType w:val="multilevel"/>
    <w:tmpl w:val="4E045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7D40EB3"/>
    <w:multiLevelType w:val="hybridMultilevel"/>
    <w:tmpl w:val="A59AAD12"/>
    <w:lvl w:ilvl="0" w:tplc="DAB6191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954636"/>
    <w:multiLevelType w:val="multilevel"/>
    <w:tmpl w:val="A74CAB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E9E5022"/>
    <w:multiLevelType w:val="hybridMultilevel"/>
    <w:tmpl w:val="C38A0102"/>
    <w:lvl w:ilvl="0" w:tplc="A99E9A6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862D1"/>
    <w:multiLevelType w:val="multilevel"/>
    <w:tmpl w:val="60B68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7">
    <w:nsid w:val="659D02F4"/>
    <w:multiLevelType w:val="multilevel"/>
    <w:tmpl w:val="FCD2B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FA4464E"/>
    <w:multiLevelType w:val="multilevel"/>
    <w:tmpl w:val="A900D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CD1227F"/>
    <w:multiLevelType w:val="multilevel"/>
    <w:tmpl w:val="64A44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0">
    <w:nsid w:val="7E7F2834"/>
    <w:multiLevelType w:val="multilevel"/>
    <w:tmpl w:val="057EE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84"/>
    <w:rsid w:val="00057EAD"/>
    <w:rsid w:val="000E4527"/>
    <w:rsid w:val="0014754F"/>
    <w:rsid w:val="00161C26"/>
    <w:rsid w:val="00171634"/>
    <w:rsid w:val="001B0C7B"/>
    <w:rsid w:val="001E484D"/>
    <w:rsid w:val="002403E7"/>
    <w:rsid w:val="00250A7B"/>
    <w:rsid w:val="00281C34"/>
    <w:rsid w:val="002A3983"/>
    <w:rsid w:val="002A5AB5"/>
    <w:rsid w:val="002D3CA3"/>
    <w:rsid w:val="00361525"/>
    <w:rsid w:val="00364388"/>
    <w:rsid w:val="00484685"/>
    <w:rsid w:val="004A1583"/>
    <w:rsid w:val="004C7257"/>
    <w:rsid w:val="004E3C25"/>
    <w:rsid w:val="006316E8"/>
    <w:rsid w:val="0065292E"/>
    <w:rsid w:val="00686608"/>
    <w:rsid w:val="006908D3"/>
    <w:rsid w:val="00736984"/>
    <w:rsid w:val="00805294"/>
    <w:rsid w:val="00872EBD"/>
    <w:rsid w:val="008C2EBD"/>
    <w:rsid w:val="00977FC2"/>
    <w:rsid w:val="009D226C"/>
    <w:rsid w:val="00A01AB1"/>
    <w:rsid w:val="00A01DB4"/>
    <w:rsid w:val="00A06681"/>
    <w:rsid w:val="00A33F84"/>
    <w:rsid w:val="00A517F4"/>
    <w:rsid w:val="00AE0ABA"/>
    <w:rsid w:val="00B46581"/>
    <w:rsid w:val="00B57157"/>
    <w:rsid w:val="00BA1BAD"/>
    <w:rsid w:val="00D52030"/>
    <w:rsid w:val="00D732FF"/>
    <w:rsid w:val="00E1798A"/>
    <w:rsid w:val="00E45FB2"/>
    <w:rsid w:val="00F1207C"/>
    <w:rsid w:val="00F2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CA3"/>
    <w:pPr>
      <w:ind w:left="720"/>
      <w:contextualSpacing/>
    </w:pPr>
  </w:style>
  <w:style w:type="character" w:styleId="a5">
    <w:name w:val="Emphasis"/>
    <w:basedOn w:val="a0"/>
    <w:uiPriority w:val="20"/>
    <w:qFormat/>
    <w:rsid w:val="00B571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flora@mail.ru" TargetMode="External"/><Relationship Id="rId13" Type="http://schemas.openxmlformats.org/officeDocument/2006/relationships/hyperlink" Target="mailto:aqua_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p-rb@mail.ru,8(347)272-04-81" TargetMode="External"/><Relationship Id="rId12" Type="http://schemas.openxmlformats.org/officeDocument/2006/relationships/hyperlink" Target="mailto:propolis7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idullinarima@mail.ru" TargetMode="External"/><Relationship Id="rId11" Type="http://schemas.openxmlformats.org/officeDocument/2006/relationships/hyperlink" Target="mailto:aktirman2009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p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rb2015@mail.ru" TargetMode="External"/><Relationship Id="rId14" Type="http://schemas.openxmlformats.org/officeDocument/2006/relationships/hyperlink" Target="mailto:tibet-med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MPRB</cp:lastModifiedBy>
  <cp:revision>3</cp:revision>
  <cp:lastPrinted>2020-04-07T08:05:00Z</cp:lastPrinted>
  <dcterms:created xsi:type="dcterms:W3CDTF">2020-04-07T08:06:00Z</dcterms:created>
  <dcterms:modified xsi:type="dcterms:W3CDTF">2020-04-13T08:53:00Z</dcterms:modified>
</cp:coreProperties>
</file>