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36"/>
        <w:tblW w:w="51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3"/>
      </w:tblGrid>
      <w:tr w:rsidR="002400BF" w:rsidTr="00B63B56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2400BF" w:rsidRDefault="002400BF" w:rsidP="00B63B56"/>
          <w:p w:rsidR="002400BF" w:rsidRPr="002400BF" w:rsidRDefault="002400BF" w:rsidP="00B63B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0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1"/>
      </w:tblGrid>
      <w:tr w:rsidR="00B63B56" w:rsidTr="00B63B56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pPr w:leftFromText="45" w:rightFromText="45" w:vertAnchor="text" w:horzAnchor="margin" w:tblpY="-4261"/>
              <w:tblOverlap w:val="never"/>
              <w:tblW w:w="159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37"/>
            </w:tblGrid>
            <w:tr w:rsidR="00B63B56" w:rsidTr="00B63B56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B63B56" w:rsidRPr="00A57E5F" w:rsidRDefault="00B63B56" w:rsidP="00B63B56">
                  <w:pPr>
                    <w:spacing w:before="150" w:after="150" w:line="360" w:lineRule="atLeast"/>
                    <w:rPr>
                      <w:rFonts w:ascii="Helvetica" w:hAnsi="Helvetica"/>
                      <w:color w:val="202020"/>
                      <w:lang w:eastAsia="ru-RU"/>
                    </w:rPr>
                  </w:pPr>
                  <w:r w:rsidRPr="00A57E5F">
                    <w:rPr>
                      <w:rFonts w:ascii="Helvetica" w:hAnsi="Helvetica"/>
                      <w:b/>
                      <w:bCs/>
                      <w:color w:val="202020"/>
                      <w:lang w:eastAsia="ru-RU"/>
                    </w:rPr>
                    <w:t>Уважаемые Дамы и Господа!</w:t>
                  </w:r>
                </w:p>
                <w:tbl>
                  <w:tblPr>
                    <w:tblpPr w:leftFromText="180" w:rightFromText="180" w:vertAnchor="text" w:horzAnchor="margin" w:tblpXSpec="center" w:tblpY="1575"/>
                    <w:tblOverlap w:val="never"/>
                    <w:tblW w:w="2287" w:type="dxa"/>
                    <w:tblCellSpacing w:w="0" w:type="dxa"/>
                    <w:shd w:val="clear" w:color="auto" w:fill="EA5B3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7"/>
                  </w:tblGrid>
                  <w:tr w:rsidR="00B63B56" w:rsidTr="004A5CFA">
                    <w:trPr>
                      <w:trHeight w:val="156"/>
                      <w:tblCellSpacing w:w="0" w:type="dxa"/>
                    </w:trPr>
                    <w:tc>
                      <w:tcPr>
                        <w:tcW w:w="0" w:type="auto"/>
                        <w:shd w:val="clear" w:color="auto" w:fill="EA5B3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B63B56" w:rsidRDefault="00F767BB" w:rsidP="00B63B56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5" w:tgtFrame="_blank" w:tooltip="РЕГИСТРАЦИЯ " w:history="1">
                          <w:r w:rsidR="00B63B56">
                            <w:rPr>
                              <w:rStyle w:val="a3"/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lang w:eastAsia="ru-RU"/>
                            </w:rPr>
                            <w:t>РЕГИСТРАЦИЯ</w:t>
                          </w:r>
                        </w:hyperlink>
                      </w:p>
                    </w:tc>
                  </w:tr>
                </w:tbl>
                <w:p w:rsidR="00B63B56" w:rsidRDefault="00B63B56" w:rsidP="009E1A72">
                  <w:pPr>
                    <w:spacing w:before="150" w:after="150" w:line="360" w:lineRule="atLeast"/>
                    <w:jc w:val="both"/>
                    <w:rPr>
                      <w:rFonts w:ascii="Helvetica" w:hAnsi="Helvetica"/>
                      <w:color w:val="202020"/>
                      <w:sz w:val="24"/>
                      <w:szCs w:val="24"/>
                      <w:lang w:eastAsia="ru-RU"/>
                    </w:rPr>
                  </w:pPr>
                  <w:r w:rsidRPr="00A57E5F">
                    <w:rPr>
                      <w:rFonts w:ascii="Helvetica" w:hAnsi="Helvetica"/>
                      <w:color w:val="202020"/>
                      <w:lang w:eastAsia="ru-RU"/>
                    </w:rPr>
                    <w:t>Продолжается регистрация на </w:t>
                  </w:r>
                  <w:r w:rsidRPr="00A57E5F">
                    <w:rPr>
                      <w:rFonts w:ascii="Helvetica" w:hAnsi="Helvetica"/>
                      <w:b/>
                      <w:bCs/>
                      <w:color w:val="202020"/>
                      <w:lang w:eastAsia="ru-RU"/>
                    </w:rPr>
                    <w:t>8-й Междисциплинарный Международный конгресс «</w:t>
                  </w:r>
                  <w:proofErr w:type="spellStart"/>
                  <w:r w:rsidRPr="00A57E5F">
                    <w:rPr>
                      <w:rFonts w:ascii="Helvetica" w:hAnsi="Helvetica"/>
                      <w:b/>
                      <w:bCs/>
                      <w:color w:val="202020"/>
                      <w:lang w:eastAsia="ru-RU"/>
                    </w:rPr>
                    <w:t>Manage</w:t>
                  </w:r>
                  <w:proofErr w:type="spellEnd"/>
                  <w:r w:rsidRPr="00A57E5F">
                    <w:rPr>
                      <w:rFonts w:asciiTheme="minorHAnsi" w:hAnsiTheme="minorHAnsi"/>
                      <w:b/>
                      <w:bCs/>
                      <w:color w:val="202020"/>
                      <w:lang w:eastAsia="ru-RU"/>
                    </w:rPr>
                    <w:t xml:space="preserve"> </w:t>
                  </w:r>
                  <w:proofErr w:type="spellStart"/>
                  <w:r w:rsidRPr="00A57E5F">
                    <w:rPr>
                      <w:rFonts w:ascii="Helvetica" w:hAnsi="Helvetica"/>
                      <w:b/>
                      <w:bCs/>
                      <w:color w:val="202020"/>
                      <w:lang w:eastAsia="ru-RU"/>
                    </w:rPr>
                    <w:t>pain</w:t>
                  </w:r>
                  <w:proofErr w:type="spellEnd"/>
                  <w:r w:rsidRPr="00A57E5F">
                    <w:rPr>
                      <w:rFonts w:ascii="Helvetica" w:hAnsi="Helvetica"/>
                      <w:b/>
                      <w:bCs/>
                      <w:color w:val="202020"/>
                      <w:lang w:eastAsia="ru-RU"/>
                    </w:rPr>
                    <w:t>» (Управляй болью!)</w:t>
                  </w:r>
                  <w:r w:rsidRPr="00A57E5F">
                    <w:rPr>
                      <w:rFonts w:ascii="Helvetica" w:hAnsi="Helvetica"/>
                      <w:color w:val="202020"/>
                      <w:lang w:eastAsia="ru-RU"/>
                    </w:rPr>
                    <w:t>, который пройдет </w:t>
                  </w:r>
                  <w:r w:rsidRPr="00A57E5F">
                    <w:rPr>
                      <w:rFonts w:ascii="Helvetica" w:hAnsi="Helvetica"/>
                      <w:b/>
                      <w:bCs/>
                      <w:color w:val="202020"/>
                      <w:lang w:eastAsia="ru-RU"/>
                    </w:rPr>
                    <w:t>16-18 ноября 2017</w:t>
                  </w:r>
                  <w:r w:rsidRPr="00A57E5F">
                    <w:rPr>
                      <w:rFonts w:ascii="Helvetica" w:hAnsi="Helvetica"/>
                      <w:color w:val="202020"/>
                      <w:lang w:eastAsia="ru-RU"/>
                    </w:rPr>
                    <w:t xml:space="preserve"> года в </w:t>
                  </w:r>
                  <w:r w:rsidRPr="00A57E5F">
                    <w:rPr>
                      <w:rFonts w:ascii="Helvetica" w:hAnsi="Helvetica"/>
                      <w:b/>
                      <w:bCs/>
                      <w:color w:val="202020"/>
                      <w:lang w:eastAsia="ru-RU"/>
                    </w:rPr>
                    <w:t>г.</w:t>
                  </w:r>
                  <w:r w:rsidRPr="00A57E5F">
                    <w:rPr>
                      <w:rFonts w:asciiTheme="minorHAnsi" w:hAnsiTheme="minorHAnsi"/>
                      <w:b/>
                      <w:bCs/>
                      <w:color w:val="202020"/>
                      <w:lang w:eastAsia="ru-RU"/>
                    </w:rPr>
                    <w:t xml:space="preserve"> </w:t>
                  </w:r>
                  <w:r w:rsidRPr="00A57E5F">
                    <w:rPr>
                      <w:rFonts w:ascii="Helvetica" w:hAnsi="Helvetica"/>
                      <w:b/>
                      <w:bCs/>
                      <w:color w:val="202020"/>
                      <w:lang w:eastAsia="ru-RU"/>
                    </w:rPr>
                    <w:t>Москва, Кутузовский пр., 2/1, стр. 6 (Конгресс-парк гостиницы «</w:t>
                  </w:r>
                  <w:proofErr w:type="spellStart"/>
                  <w:r w:rsidRPr="00A57E5F">
                    <w:rPr>
                      <w:rFonts w:ascii="Helvetica" w:hAnsi="Helvetica"/>
                      <w:b/>
                      <w:bCs/>
                      <w:color w:val="202020"/>
                      <w:lang w:eastAsia="ru-RU"/>
                    </w:rPr>
                    <w:t>Рэдиссон</w:t>
                  </w:r>
                  <w:proofErr w:type="spellEnd"/>
                  <w:r w:rsidRPr="00A57E5F">
                    <w:rPr>
                      <w:rFonts w:ascii="Helvetica" w:hAnsi="Helvetica"/>
                      <w:b/>
                      <w:bCs/>
                      <w:color w:val="202020"/>
                      <w:lang w:eastAsia="ru-RU"/>
                    </w:rPr>
                    <w:t xml:space="preserve"> </w:t>
                  </w:r>
                  <w:proofErr w:type="spellStart"/>
                  <w:r w:rsidRPr="00A57E5F">
                    <w:rPr>
                      <w:rFonts w:ascii="Helvetica" w:hAnsi="Helvetica"/>
                      <w:b/>
                      <w:bCs/>
                      <w:color w:val="202020"/>
                      <w:lang w:eastAsia="ru-RU"/>
                    </w:rPr>
                    <w:t>Ройал</w:t>
                  </w:r>
                  <w:proofErr w:type="spellEnd"/>
                  <w:r w:rsidRPr="00A57E5F">
                    <w:rPr>
                      <w:rFonts w:ascii="Helvetica" w:hAnsi="Helvetica"/>
                      <w:b/>
                      <w:bCs/>
                      <w:color w:val="202020"/>
                      <w:lang w:eastAsia="ru-RU"/>
                    </w:rPr>
                    <w:t xml:space="preserve"> Москва»</w:t>
                  </w:r>
                  <w:r w:rsidR="009E1A72">
                    <w:rPr>
                      <w:rFonts w:ascii="Helvetica" w:hAnsi="Helvetica"/>
                      <w:color w:val="202020"/>
                      <w:lang w:eastAsia="ru-RU"/>
                    </w:rPr>
                    <w:t>, расположенный</w:t>
                  </w:r>
                  <w:r w:rsidRPr="00A57E5F">
                    <w:rPr>
                      <w:rFonts w:ascii="Helvetica" w:hAnsi="Helvetica"/>
                      <w:color w:val="202020"/>
                      <w:lang w:eastAsia="ru-RU"/>
                    </w:rPr>
                    <w:t xml:space="preserve"> рядом с</w:t>
                  </w:r>
                  <w:r w:rsidRPr="00B63B56">
                    <w:rPr>
                      <w:rFonts w:ascii="Helvetica" w:hAnsi="Helvetica"/>
                      <w:color w:val="202020"/>
                      <w:lang w:eastAsia="ru-RU"/>
                    </w:rPr>
                    <w:t xml:space="preserve"> </w:t>
                  </w:r>
                  <w:r w:rsidRPr="00A57E5F">
                    <w:rPr>
                      <w:rFonts w:ascii="Helvetica" w:hAnsi="Helvetica"/>
                      <w:color w:val="202020"/>
                      <w:lang w:eastAsia="ru-RU"/>
                    </w:rPr>
                    <w:t>гостиницей «</w:t>
                  </w:r>
                  <w:proofErr w:type="spellStart"/>
                  <w:r w:rsidRPr="00A57E5F">
                    <w:rPr>
                      <w:rFonts w:ascii="Helvetica" w:hAnsi="Helvetica"/>
                      <w:color w:val="202020"/>
                      <w:lang w:eastAsia="ru-RU"/>
                    </w:rPr>
                    <w:t>Редиссон</w:t>
                  </w:r>
                  <w:proofErr w:type="spellEnd"/>
                  <w:r w:rsidRPr="00A57E5F">
                    <w:rPr>
                      <w:rFonts w:asciiTheme="minorHAnsi" w:hAnsiTheme="minorHAnsi"/>
                      <w:color w:val="202020"/>
                      <w:lang w:eastAsia="ru-RU"/>
                    </w:rPr>
                    <w:t xml:space="preserve"> </w:t>
                  </w:r>
                  <w:proofErr w:type="spellStart"/>
                  <w:r w:rsidRPr="00A57E5F">
                    <w:rPr>
                      <w:rFonts w:ascii="Helvetica" w:hAnsi="Helvetica"/>
                      <w:color w:val="202020"/>
                      <w:lang w:eastAsia="ru-RU"/>
                    </w:rPr>
                    <w:t>Ройал</w:t>
                  </w:r>
                  <w:proofErr w:type="spellEnd"/>
                  <w:r w:rsidRPr="00A57E5F">
                    <w:rPr>
                      <w:rFonts w:ascii="Helvetica" w:hAnsi="Helvetica"/>
                      <w:color w:val="202020"/>
                      <w:lang w:eastAsia="ru-RU"/>
                    </w:rPr>
                    <w:t xml:space="preserve"> Москва» (бывшая г-</w:t>
                  </w:r>
                  <w:proofErr w:type="spellStart"/>
                  <w:r w:rsidRPr="00A57E5F">
                    <w:rPr>
                      <w:rFonts w:ascii="Helvetica" w:hAnsi="Helvetica"/>
                      <w:color w:val="202020"/>
                      <w:lang w:eastAsia="ru-RU"/>
                    </w:rPr>
                    <w:t>ца</w:t>
                  </w:r>
                  <w:proofErr w:type="spellEnd"/>
                  <w:r w:rsidRPr="00A57E5F">
                    <w:rPr>
                      <w:rFonts w:ascii="Helvetica" w:hAnsi="Helvetica"/>
                      <w:color w:val="202020"/>
                      <w:lang w:eastAsia="ru-RU"/>
                    </w:rPr>
                    <w:t xml:space="preserve"> «Украина»).</w:t>
                  </w:r>
                </w:p>
              </w:tc>
            </w:tr>
          </w:tbl>
          <w:p w:rsidR="00B63B56" w:rsidRDefault="00B63B56" w:rsidP="00B63B56">
            <w:pPr>
              <w:rPr>
                <w:lang w:eastAsia="ru-RU"/>
              </w:rPr>
            </w:pPr>
          </w:p>
          <w:p w:rsidR="00B63B56" w:rsidRPr="00B63B56" w:rsidRDefault="00B63B56" w:rsidP="00B63B56">
            <w:pPr>
              <w:jc w:val="center"/>
              <w:rPr>
                <w:lang w:eastAsia="ru-RU"/>
              </w:rPr>
            </w:pPr>
            <w:r w:rsidRPr="00A57E5F">
              <w:rPr>
                <w:lang w:eastAsia="ru-RU"/>
              </w:rPr>
              <w:t>*При регистрации на К</w:t>
            </w:r>
            <w:r w:rsidR="009E1A72">
              <w:rPr>
                <w:lang w:eastAsia="ru-RU"/>
              </w:rPr>
              <w:t>онгресс до 31 октября 2017 года</w:t>
            </w:r>
            <w:r w:rsidRPr="00A57E5F">
              <w:rPr>
                <w:lang w:eastAsia="ru-RU"/>
              </w:rPr>
              <w:t xml:space="preserve"> Вас ждет приятный подарок на стенде </w:t>
            </w:r>
            <w:r w:rsidR="00880513">
              <w:rPr>
                <w:lang w:eastAsia="ru-RU"/>
              </w:rPr>
              <w:t>«</w:t>
            </w:r>
            <w:r w:rsidRPr="00A57E5F">
              <w:rPr>
                <w:lang w:eastAsia="ru-RU"/>
              </w:rPr>
              <w:t>Начни с себя</w:t>
            </w:r>
            <w:r w:rsidR="00880513">
              <w:rPr>
                <w:lang w:eastAsia="ru-RU"/>
              </w:rPr>
              <w:t>»</w:t>
            </w:r>
            <w:r w:rsidRPr="00A57E5F">
              <w:rPr>
                <w:lang w:eastAsia="ru-RU"/>
              </w:rPr>
              <w:t>!</w:t>
            </w:r>
          </w:p>
          <w:p w:rsidR="00B63B56" w:rsidRPr="00B63B56" w:rsidRDefault="00B63B56" w:rsidP="0002579E">
            <w:pPr>
              <w:spacing w:line="276" w:lineRule="auto"/>
              <w:rPr>
                <w:lang w:eastAsia="ru-RU"/>
              </w:rPr>
            </w:pPr>
          </w:p>
          <w:tbl>
            <w:tblPr>
              <w:tblpPr w:leftFromText="180" w:rightFromText="180" w:vertAnchor="text" w:horzAnchor="margin" w:tblpY="445"/>
              <w:tblOverlap w:val="never"/>
              <w:tblW w:w="4801" w:type="pct"/>
              <w:shd w:val="clear" w:color="auto" w:fill="28887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4"/>
            </w:tblGrid>
            <w:tr w:rsidR="00B63B56" w:rsidTr="00B63B56">
              <w:trPr>
                <w:trHeight w:val="158"/>
              </w:trPr>
              <w:tc>
                <w:tcPr>
                  <w:tcW w:w="0" w:type="auto"/>
                  <w:shd w:val="clear" w:color="auto" w:fill="288872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p w:rsidR="00B63B56" w:rsidRPr="0002579E" w:rsidRDefault="00B63B56" w:rsidP="0002579E">
                  <w:pPr>
                    <w:spacing w:line="315" w:lineRule="atLeast"/>
                    <w:jc w:val="center"/>
                    <w:rPr>
                      <w:rFonts w:ascii="Helvetica" w:hAnsi="Helvetica"/>
                      <w:color w:val="F2F2F2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Helvetica" w:hAnsi="Helvetica"/>
                      <w:color w:val="F2F2F2"/>
                      <w:sz w:val="21"/>
                      <w:szCs w:val="21"/>
                      <w:lang w:eastAsia="ru-RU"/>
                    </w:rPr>
                    <w:t>Конгресс проходит под эгидой Ассоци</w:t>
                  </w:r>
                  <w:r w:rsidR="009E1A72">
                    <w:rPr>
                      <w:rFonts w:ascii="Helvetica" w:hAnsi="Helvetica"/>
                      <w:color w:val="F2F2F2"/>
                      <w:sz w:val="21"/>
                      <w:szCs w:val="21"/>
                      <w:lang w:eastAsia="ru-RU"/>
                    </w:rPr>
                    <w:t>ации Междисциплинарной Медицины</w:t>
                  </w:r>
                  <w:r w:rsidR="0002579E">
                    <w:rPr>
                      <w:rFonts w:ascii="Helvetica" w:hAnsi="Helvetica"/>
                      <w:color w:val="F2F2F2"/>
                      <w:sz w:val="21"/>
                      <w:szCs w:val="21"/>
                      <w:lang w:eastAsia="ru-RU"/>
                    </w:rPr>
                    <w:t xml:space="preserve"> и Европейской лиги борьбы с болью </w:t>
                  </w:r>
                  <w:r w:rsidR="0002579E" w:rsidRPr="0002579E">
                    <w:rPr>
                      <w:rFonts w:ascii="Helvetica" w:hAnsi="Helvetica"/>
                      <w:color w:val="F2F2F2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02579E">
                    <w:rPr>
                      <w:rFonts w:ascii="Helvetica" w:hAnsi="Helvetica"/>
                      <w:color w:val="F2F2F2"/>
                      <w:sz w:val="21"/>
                      <w:szCs w:val="21"/>
                      <w:lang w:val="en-US" w:eastAsia="ru-RU"/>
                    </w:rPr>
                    <w:t>(EULAP)</w:t>
                  </w:r>
                </w:p>
              </w:tc>
            </w:tr>
          </w:tbl>
          <w:p w:rsidR="00B63B56" w:rsidRPr="002400BF" w:rsidRDefault="00B63B56" w:rsidP="00B63B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0BF" w:rsidRDefault="002400BF" w:rsidP="002400BF">
      <w:pPr>
        <w:rPr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1"/>
      </w:tblGrid>
      <w:tr w:rsidR="002400BF" w:rsidTr="002400BF">
        <w:tc>
          <w:tcPr>
            <w:tcW w:w="0" w:type="auto"/>
            <w:hideMark/>
          </w:tcPr>
          <w:p w:rsidR="002400BF" w:rsidRPr="00663E38" w:rsidRDefault="00663E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3E38">
              <w:rPr>
                <w:rFonts w:ascii="Helvetica" w:hAnsi="Helvetica"/>
                <w:b/>
                <w:color w:val="202020"/>
                <w:lang w:eastAsia="ru-RU"/>
              </w:rPr>
              <w:t xml:space="preserve">С предварительной программой 8-ого международного Междисциплинарного Конгресса Manage pain Вы можете ознакомиться </w:t>
            </w:r>
            <w:hyperlink r:id="rId6" w:history="1">
              <w:r w:rsidRPr="00663E38">
                <w:rPr>
                  <w:rStyle w:val="a3"/>
                  <w:rFonts w:ascii="Helvetica" w:hAnsi="Helvetica"/>
                  <w:lang w:eastAsia="ru-RU"/>
                </w:rPr>
                <w:t>здесь</w:t>
              </w:r>
              <w:r w:rsidRPr="00663E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</w:hyperlink>
            <w:r w:rsidRPr="00663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63E38" w:rsidRPr="00663E38" w:rsidRDefault="00663E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45" w:rightFromText="45" w:vertAnchor="text" w:horzAnchor="margin" w:tblpY="-210"/>
        <w:tblOverlap w:val="never"/>
        <w:tblW w:w="15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3"/>
      </w:tblGrid>
      <w:tr w:rsidR="00A57E5F" w:rsidTr="00B63B56">
        <w:trPr>
          <w:trHeight w:val="2875"/>
        </w:trPr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A57E5F" w:rsidRPr="00B63B56" w:rsidRDefault="00A57E5F" w:rsidP="00B63B56">
            <w:pPr>
              <w:spacing w:before="150" w:after="150" w:line="360" w:lineRule="atLeast"/>
              <w:rPr>
                <w:rFonts w:asciiTheme="minorHAnsi" w:hAnsiTheme="minorHAnsi"/>
                <w:color w:val="202020"/>
                <w:sz w:val="21"/>
                <w:szCs w:val="21"/>
                <w:lang w:eastAsia="ru-RU"/>
              </w:rPr>
            </w:pPr>
            <w:r w:rsidRPr="00B63B56">
              <w:rPr>
                <w:rFonts w:ascii="Helvetica" w:hAnsi="Helvetica"/>
                <w:b/>
                <w:bCs/>
                <w:color w:val="202020"/>
                <w:sz w:val="21"/>
                <w:szCs w:val="21"/>
                <w:lang w:eastAsia="ru-RU"/>
              </w:rPr>
              <w:t>Конгресс «</w:t>
            </w:r>
            <w:proofErr w:type="spellStart"/>
            <w:r w:rsidRPr="00B63B56">
              <w:rPr>
                <w:rFonts w:ascii="Helvetica" w:hAnsi="Helvetica"/>
                <w:b/>
                <w:bCs/>
                <w:color w:val="202020"/>
                <w:sz w:val="21"/>
                <w:szCs w:val="21"/>
                <w:lang w:eastAsia="ru-RU"/>
              </w:rPr>
              <w:t>Manage</w:t>
            </w:r>
            <w:proofErr w:type="spellEnd"/>
            <w:r w:rsidRPr="00B63B56">
              <w:rPr>
                <w:rFonts w:asciiTheme="minorHAnsi" w:hAnsiTheme="minorHAnsi"/>
                <w:b/>
                <w:bCs/>
                <w:color w:val="20202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3B56">
              <w:rPr>
                <w:rFonts w:ascii="Helvetica" w:hAnsi="Helvetica"/>
                <w:b/>
                <w:bCs/>
                <w:color w:val="202020"/>
                <w:sz w:val="21"/>
                <w:szCs w:val="21"/>
                <w:lang w:eastAsia="ru-RU"/>
              </w:rPr>
              <w:t>pain</w:t>
            </w:r>
            <w:proofErr w:type="spellEnd"/>
            <w:r w:rsidRPr="00B63B56">
              <w:rPr>
                <w:rFonts w:ascii="Helvetica" w:hAnsi="Helvetica"/>
                <w:b/>
                <w:bCs/>
                <w:color w:val="202020"/>
                <w:sz w:val="21"/>
                <w:szCs w:val="21"/>
                <w:lang w:eastAsia="ru-RU"/>
              </w:rPr>
              <w:t>» (Управляй болью!)</w:t>
            </w:r>
            <w:r w:rsidRPr="00B63B56">
              <w:rPr>
                <w:rFonts w:ascii="Helvetica" w:hAnsi="Helvetica"/>
                <w:color w:val="202020"/>
                <w:sz w:val="21"/>
                <w:szCs w:val="21"/>
                <w:lang w:eastAsia="ru-RU"/>
              </w:rPr>
              <w:t> - это возможность диалога специалистов, распространение среди врачей новых исследований по проблеме боли и обсуждение алгоритмов лечения.</w:t>
            </w:r>
            <w:r w:rsidRPr="00B63B56">
              <w:rPr>
                <w:rFonts w:ascii="Helvetica" w:hAnsi="Helvetica"/>
                <w:color w:val="202020"/>
                <w:sz w:val="21"/>
                <w:szCs w:val="21"/>
                <w:lang w:eastAsia="ru-RU"/>
              </w:rPr>
              <w:br/>
              <w:t>Боль – проблема, требующая точной диагностики</w:t>
            </w:r>
            <w:r w:rsidR="009E1A72">
              <w:rPr>
                <w:rFonts w:ascii="Helvetica" w:hAnsi="Helvetica"/>
                <w:color w:val="202020"/>
                <w:sz w:val="21"/>
                <w:szCs w:val="21"/>
                <w:lang w:eastAsia="ru-RU"/>
              </w:rPr>
              <w:t>,</w:t>
            </w:r>
            <w:r w:rsidRPr="00B63B56">
              <w:rPr>
                <w:rFonts w:ascii="Helvetica" w:hAnsi="Helvetica"/>
                <w:color w:val="202020"/>
                <w:sz w:val="21"/>
                <w:szCs w:val="21"/>
                <w:lang w:eastAsia="ru-RU"/>
              </w:rPr>
              <w:t xml:space="preserve"> и нередко - взаимодействия различных специалистов.</w:t>
            </w:r>
          </w:p>
          <w:p w:rsidR="00A57E5F" w:rsidRPr="00B63B56" w:rsidRDefault="00A57E5F" w:rsidP="00B63B56">
            <w:pPr>
              <w:spacing w:before="150" w:after="150" w:line="360" w:lineRule="atLeast"/>
              <w:jc w:val="both"/>
              <w:rPr>
                <w:color w:val="202020"/>
                <w:sz w:val="21"/>
                <w:szCs w:val="21"/>
                <w:lang w:eastAsia="ru-RU"/>
              </w:rPr>
            </w:pPr>
            <w:r w:rsidRPr="00B63B56">
              <w:rPr>
                <w:rFonts w:ascii="Helvetica" w:hAnsi="Helvetica"/>
                <w:b/>
                <w:bCs/>
                <w:color w:val="202020"/>
                <w:sz w:val="21"/>
                <w:szCs w:val="21"/>
                <w:lang w:eastAsia="ru-RU"/>
              </w:rPr>
              <w:t>Конгресс «</w:t>
            </w:r>
            <w:proofErr w:type="spellStart"/>
            <w:r w:rsidRPr="00B63B56">
              <w:rPr>
                <w:rFonts w:ascii="Helvetica" w:hAnsi="Helvetica"/>
                <w:b/>
                <w:bCs/>
                <w:color w:val="202020"/>
                <w:sz w:val="21"/>
                <w:szCs w:val="21"/>
                <w:lang w:eastAsia="ru-RU"/>
              </w:rPr>
              <w:t>Manage</w:t>
            </w:r>
            <w:proofErr w:type="spellEnd"/>
            <w:r w:rsidRPr="00B63B56">
              <w:rPr>
                <w:rFonts w:asciiTheme="minorHAnsi" w:hAnsiTheme="minorHAnsi"/>
                <w:b/>
                <w:bCs/>
                <w:color w:val="20202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3B56">
              <w:rPr>
                <w:rFonts w:ascii="Helvetica" w:hAnsi="Helvetica"/>
                <w:b/>
                <w:bCs/>
                <w:color w:val="202020"/>
                <w:sz w:val="21"/>
                <w:szCs w:val="21"/>
                <w:lang w:eastAsia="ru-RU"/>
              </w:rPr>
              <w:t>pain</w:t>
            </w:r>
            <w:proofErr w:type="spellEnd"/>
            <w:r w:rsidRPr="00B63B56">
              <w:rPr>
                <w:rFonts w:ascii="Helvetica" w:hAnsi="Helvetica"/>
                <w:b/>
                <w:bCs/>
                <w:color w:val="202020"/>
                <w:sz w:val="21"/>
                <w:szCs w:val="21"/>
                <w:lang w:eastAsia="ru-RU"/>
              </w:rPr>
              <w:t>» (Управляй болью!)</w:t>
            </w:r>
            <w:r w:rsidRPr="00B63B56">
              <w:rPr>
                <w:rFonts w:ascii="Helvetica" w:hAnsi="Helvetica"/>
                <w:color w:val="202020"/>
                <w:sz w:val="21"/>
                <w:szCs w:val="21"/>
                <w:lang w:eastAsia="ru-RU"/>
              </w:rPr>
              <w:t>, который является совместным образовательным проектом Европейской лиги борьбы с болью (EULAP) и Ассоциации междисциплинарной медицины (АММ)</w:t>
            </w:r>
            <w:r w:rsidR="009E1A72">
              <w:rPr>
                <w:rFonts w:ascii="Helvetica" w:hAnsi="Helvetica"/>
                <w:color w:val="202020"/>
                <w:sz w:val="21"/>
                <w:szCs w:val="21"/>
                <w:lang w:eastAsia="ru-RU"/>
              </w:rPr>
              <w:t>,</w:t>
            </w:r>
            <w:r w:rsidRPr="00B63B56">
              <w:rPr>
                <w:rFonts w:ascii="Helvetica" w:hAnsi="Helvetica"/>
                <w:color w:val="202020"/>
                <w:sz w:val="21"/>
                <w:szCs w:val="21"/>
                <w:lang w:eastAsia="ru-RU"/>
              </w:rPr>
              <w:t xml:space="preserve"> соберет ведущих неврологов, терапевтов, анестезиологов, ревматологов, психиатров, урологов, гастроэнтерологов, эндокринологов и врачей других специальностей как из России, так и из стран ближнего и дальнего зарубежья.</w:t>
            </w:r>
          </w:p>
          <w:p w:rsidR="00A57E5F" w:rsidRDefault="00A57E5F" w:rsidP="00B63B56">
            <w:pPr>
              <w:spacing w:before="150" w:after="150" w:line="360" w:lineRule="atLeast"/>
              <w:jc w:val="both"/>
              <w:rPr>
                <w:b/>
                <w:bCs/>
                <w:color w:val="202020"/>
                <w:sz w:val="24"/>
                <w:szCs w:val="24"/>
                <w:lang w:eastAsia="ru-RU"/>
              </w:rPr>
            </w:pPr>
          </w:p>
          <w:p w:rsidR="00A57E5F" w:rsidRDefault="00A57E5F" w:rsidP="00B63B56">
            <w:pPr>
              <w:spacing w:before="150" w:after="150" w:line="360" w:lineRule="atLeast"/>
              <w:jc w:val="both"/>
              <w:rPr>
                <w:b/>
                <w:bCs/>
                <w:color w:val="202020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-359"/>
              <w:tblOverlap w:val="never"/>
              <w:tblW w:w="4965" w:type="pct"/>
              <w:shd w:val="clear" w:color="auto" w:fill="EA5B3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8"/>
            </w:tblGrid>
            <w:tr w:rsidR="00B63B56" w:rsidTr="00B63B56">
              <w:tc>
                <w:tcPr>
                  <w:tcW w:w="0" w:type="auto"/>
                  <w:shd w:val="clear" w:color="auto" w:fill="EA5B3A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p w:rsidR="00B63B56" w:rsidRDefault="00B63B56" w:rsidP="00B63B56">
                  <w:pPr>
                    <w:spacing w:before="150" w:after="150" w:line="315" w:lineRule="atLeast"/>
                    <w:jc w:val="center"/>
                    <w:rPr>
                      <w:rFonts w:ascii="Helvetica" w:hAnsi="Helvetica"/>
                      <w:color w:val="F2F2F2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F2F2F2"/>
                      <w:sz w:val="21"/>
                      <w:szCs w:val="21"/>
                      <w:lang w:eastAsia="ru-RU"/>
                    </w:rPr>
                    <w:lastRenderedPageBreak/>
                    <w:t>Цель конгресса - усилить коммуникацию между врачами и способствова</w:t>
                  </w:r>
                  <w:r w:rsidR="009E1A72">
                    <w:rPr>
                      <w:rFonts w:ascii="Helvetica" w:hAnsi="Helvetica"/>
                      <w:b/>
                      <w:bCs/>
                      <w:color w:val="F2F2F2"/>
                      <w:sz w:val="21"/>
                      <w:szCs w:val="21"/>
                      <w:lang w:eastAsia="ru-RU"/>
                    </w:rPr>
                    <w:t>ть международному обмену опытом</w:t>
                  </w:r>
                  <w:r>
                    <w:rPr>
                      <w:rFonts w:ascii="Helvetica" w:hAnsi="Helvetica"/>
                      <w:b/>
                      <w:bCs/>
                      <w:color w:val="F2F2F2"/>
                      <w:sz w:val="21"/>
                      <w:szCs w:val="21"/>
                      <w:lang w:eastAsia="ru-RU"/>
                    </w:rPr>
                    <w:t xml:space="preserve"> и</w:t>
                  </w:r>
                  <w:r w:rsidR="009E1A72">
                    <w:rPr>
                      <w:rFonts w:ascii="Helvetica" w:hAnsi="Helvetica"/>
                      <w:b/>
                      <w:bCs/>
                      <w:color w:val="F2F2F2"/>
                      <w:sz w:val="21"/>
                      <w:szCs w:val="21"/>
                      <w:lang w:eastAsia="ru-RU"/>
                    </w:rPr>
                    <w:t>,</w:t>
                  </w:r>
                  <w:r>
                    <w:rPr>
                      <w:rFonts w:ascii="Helvetica" w:hAnsi="Helvetica"/>
                      <w:b/>
                      <w:bCs/>
                      <w:color w:val="F2F2F2"/>
                      <w:sz w:val="21"/>
                      <w:szCs w:val="21"/>
                      <w:lang w:eastAsia="ru-RU"/>
                    </w:rPr>
                    <w:t xml:space="preserve"> как следствие</w:t>
                  </w:r>
                  <w:r w:rsidR="009E1A72">
                    <w:rPr>
                      <w:rFonts w:ascii="Helvetica" w:hAnsi="Helvetica"/>
                      <w:b/>
                      <w:bCs/>
                      <w:color w:val="F2F2F2"/>
                      <w:sz w:val="21"/>
                      <w:szCs w:val="21"/>
                      <w:lang w:eastAsia="ru-RU"/>
                    </w:rPr>
                    <w:t>,</w:t>
                  </w:r>
                  <w:r>
                    <w:rPr>
                      <w:rFonts w:ascii="Helvetica" w:hAnsi="Helvetica"/>
                      <w:b/>
                      <w:bCs/>
                      <w:color w:val="F2F2F2"/>
                      <w:sz w:val="21"/>
                      <w:szCs w:val="21"/>
                      <w:lang w:eastAsia="ru-RU"/>
                    </w:rPr>
                    <w:t xml:space="preserve"> - помочь пациентам, страдающим различными болевыми синдромами.</w:t>
                  </w:r>
                </w:p>
              </w:tc>
            </w:tr>
          </w:tbl>
          <w:p w:rsidR="00B63B56" w:rsidRPr="00B63B56" w:rsidRDefault="00B63B56" w:rsidP="00B63B5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BD6D72B" wp14:editId="2C098BED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1141730</wp:posOffset>
                  </wp:positionV>
                  <wp:extent cx="988695" cy="1370330"/>
                  <wp:effectExtent l="0" t="0" r="1905" b="127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95" cy="137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3B56" w:rsidRPr="009E1A72" w:rsidRDefault="00B63B56" w:rsidP="00B63B56">
            <w:pPr>
              <w:rPr>
                <w:b/>
                <w:bCs/>
                <w:color w:val="20202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</w:r>
            <w:r w:rsidR="0002579E">
              <w:rPr>
                <w:b/>
                <w:bCs/>
                <w:color w:val="202020"/>
                <w:sz w:val="24"/>
                <w:szCs w:val="24"/>
                <w:lang w:eastAsia="ru-RU"/>
              </w:rPr>
              <w:t>Сопредседатель оргкомитета конгресса</w:t>
            </w:r>
            <w:r>
              <w:rPr>
                <w:b/>
                <w:bCs/>
                <w:color w:val="202020"/>
                <w:sz w:val="24"/>
                <w:szCs w:val="24"/>
                <w:lang w:eastAsia="ru-RU"/>
              </w:rPr>
              <w:t xml:space="preserve">: </w:t>
            </w:r>
          </w:p>
          <w:p w:rsidR="00B63B56" w:rsidRPr="009E1A72" w:rsidRDefault="00B63B56" w:rsidP="00B63B56">
            <w:pPr>
              <w:rPr>
                <w:b/>
                <w:bCs/>
                <w:color w:val="202020"/>
                <w:sz w:val="24"/>
                <w:szCs w:val="24"/>
                <w:lang w:eastAsia="ru-RU"/>
              </w:rPr>
            </w:pPr>
          </w:p>
          <w:p w:rsidR="00B63B56" w:rsidRPr="00B63B56" w:rsidRDefault="009E1A72" w:rsidP="00B63B56">
            <w:pPr>
              <w:tabs>
                <w:tab w:val="left" w:pos="1356"/>
              </w:tabs>
              <w:spacing w:line="276" w:lineRule="auto"/>
              <w:ind w:left="4111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202020"/>
                <w:sz w:val="24"/>
                <w:szCs w:val="24"/>
                <w:lang w:eastAsia="ru-RU"/>
              </w:rPr>
              <w:t xml:space="preserve">    </w:t>
            </w:r>
            <w:r w:rsidR="00B63B56" w:rsidRPr="00D52047">
              <w:rPr>
                <w:b/>
                <w:bCs/>
                <w:color w:val="202020"/>
                <w:sz w:val="24"/>
                <w:szCs w:val="24"/>
                <w:lang w:eastAsia="ru-RU"/>
              </w:rPr>
              <w:t>Prof. </w:t>
            </w:r>
            <w:proofErr w:type="spellStart"/>
            <w:r w:rsidR="00B63B56" w:rsidRPr="00D52047">
              <w:rPr>
                <w:b/>
                <w:bCs/>
                <w:color w:val="202020"/>
                <w:sz w:val="24"/>
                <w:szCs w:val="24"/>
                <w:lang w:eastAsia="ru-RU"/>
              </w:rPr>
              <w:t>Giustino</w:t>
            </w:r>
            <w:proofErr w:type="spellEnd"/>
            <w:r w:rsidR="00B63B56" w:rsidRPr="00D52047">
              <w:rPr>
                <w:b/>
                <w:bCs/>
                <w:color w:val="2020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3B56" w:rsidRPr="00D52047">
              <w:rPr>
                <w:b/>
                <w:bCs/>
                <w:color w:val="202020"/>
                <w:sz w:val="24"/>
                <w:szCs w:val="24"/>
                <w:lang w:eastAsia="ru-RU"/>
              </w:rPr>
              <w:t>Varrassi</w:t>
            </w:r>
            <w:proofErr w:type="spellEnd"/>
            <w:r w:rsidR="00B63B56" w:rsidRPr="00D52047">
              <w:rPr>
                <w:color w:val="202020"/>
                <w:sz w:val="24"/>
                <w:szCs w:val="24"/>
                <w:lang w:eastAsia="ru-RU"/>
              </w:rPr>
              <w:t xml:space="preserve"> -  д.м.н., практикующий врач интервенционной противоболевой помощи, профессор Университета физиотерапии </w:t>
            </w:r>
            <w:proofErr w:type="spellStart"/>
            <w:r w:rsidR="00B63B56" w:rsidRPr="00D52047">
              <w:rPr>
                <w:color w:val="202020"/>
                <w:sz w:val="24"/>
                <w:szCs w:val="24"/>
                <w:lang w:eastAsia="ru-RU"/>
              </w:rPr>
              <w:t>LUdeS</w:t>
            </w:r>
            <w:proofErr w:type="spellEnd"/>
            <w:r w:rsidR="00B63B56" w:rsidRPr="00D52047">
              <w:rPr>
                <w:color w:val="202020"/>
                <w:sz w:val="24"/>
                <w:szCs w:val="24"/>
                <w:lang w:eastAsia="ru-RU"/>
              </w:rPr>
              <w:t xml:space="preserve">, Мальта, Президент Фонда Паоло </w:t>
            </w:r>
            <w:proofErr w:type="spellStart"/>
            <w:r w:rsidR="00B63B56" w:rsidRPr="00D52047">
              <w:rPr>
                <w:color w:val="202020"/>
                <w:sz w:val="24"/>
                <w:szCs w:val="24"/>
                <w:lang w:eastAsia="ru-RU"/>
              </w:rPr>
              <w:t>Прокаччи</w:t>
            </w:r>
            <w:proofErr w:type="spellEnd"/>
            <w:r w:rsidR="00B63B56" w:rsidRPr="00D52047">
              <w:rPr>
                <w:color w:val="202020"/>
                <w:sz w:val="24"/>
                <w:szCs w:val="24"/>
                <w:lang w:eastAsia="ru-RU"/>
              </w:rPr>
              <w:t>, Рим, Италия, Президент Европейской Лиги против боли, Цюрих, Швейцария</w:t>
            </w:r>
          </w:p>
          <w:p w:rsidR="00B63B56" w:rsidRPr="00B63B56" w:rsidRDefault="00B63B56" w:rsidP="00B63B56">
            <w:pPr>
              <w:rPr>
                <w:sz w:val="24"/>
                <w:szCs w:val="24"/>
                <w:lang w:eastAsia="ru-RU"/>
              </w:rPr>
            </w:pPr>
          </w:p>
          <w:p w:rsidR="00B63B56" w:rsidRPr="00B63B56" w:rsidRDefault="00B63B56" w:rsidP="00B63B56">
            <w:pPr>
              <w:rPr>
                <w:sz w:val="24"/>
                <w:szCs w:val="24"/>
                <w:lang w:eastAsia="ru-RU"/>
              </w:rPr>
            </w:pPr>
          </w:p>
          <w:p w:rsidR="00B63B56" w:rsidRPr="00B63B56" w:rsidRDefault="00B63B56" w:rsidP="00B63B56">
            <w:pPr>
              <w:rPr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-73"/>
              <w:tblOverlap w:val="never"/>
              <w:tblW w:w="4982" w:type="pct"/>
              <w:shd w:val="clear" w:color="auto" w:fill="28887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09"/>
            </w:tblGrid>
            <w:tr w:rsidR="00B63B56" w:rsidTr="00B63B56">
              <w:trPr>
                <w:trHeight w:val="1152"/>
              </w:trPr>
              <w:tc>
                <w:tcPr>
                  <w:tcW w:w="0" w:type="auto"/>
                  <w:shd w:val="clear" w:color="auto" w:fill="288872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p w:rsidR="00B63B56" w:rsidRDefault="00B63B56" w:rsidP="00B63B56">
                  <w:pPr>
                    <w:spacing w:before="150" w:after="150" w:line="315" w:lineRule="atLeast"/>
                    <w:rPr>
                      <w:rFonts w:ascii="Helvetica" w:hAnsi="Helvetica"/>
                      <w:color w:val="F2F2F2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F2F2F2"/>
                      <w:sz w:val="21"/>
                      <w:szCs w:val="21"/>
                      <w:lang w:eastAsia="ru-RU"/>
                    </w:rPr>
                    <w:t>Дата проведения: </w:t>
                  </w:r>
                  <w:r>
                    <w:rPr>
                      <w:rFonts w:ascii="Helvetica" w:hAnsi="Helvetica"/>
                      <w:color w:val="F2F2F2"/>
                      <w:sz w:val="21"/>
                      <w:szCs w:val="21"/>
                      <w:lang w:eastAsia="ru-RU"/>
                    </w:rPr>
                    <w:t xml:space="preserve">16-18 </w:t>
                  </w:r>
                  <w:r w:rsidR="009E1A72">
                    <w:rPr>
                      <w:rFonts w:ascii="Helvetica" w:hAnsi="Helvetica"/>
                      <w:color w:val="F2F2F2"/>
                      <w:sz w:val="21"/>
                      <w:szCs w:val="21"/>
                      <w:lang w:eastAsia="ru-RU"/>
                    </w:rPr>
                    <w:t>ноября</w:t>
                  </w:r>
                  <w:r>
                    <w:rPr>
                      <w:rFonts w:ascii="Helvetica" w:hAnsi="Helvetica"/>
                      <w:color w:val="F2F2F2"/>
                      <w:sz w:val="21"/>
                      <w:szCs w:val="21"/>
                      <w:lang w:eastAsia="ru-RU"/>
                    </w:rPr>
                    <w:t xml:space="preserve"> 2017 г </w:t>
                  </w:r>
                </w:p>
                <w:p w:rsidR="00B63B56" w:rsidRDefault="00B63B56" w:rsidP="00B63B56">
                  <w:pPr>
                    <w:spacing w:before="150" w:after="150" w:line="315" w:lineRule="atLeast"/>
                    <w:rPr>
                      <w:rFonts w:ascii="Helvetica" w:hAnsi="Helvetica"/>
                      <w:color w:val="F2F2F2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F2F2F2"/>
                      <w:sz w:val="21"/>
                      <w:szCs w:val="21"/>
                      <w:lang w:eastAsia="ru-RU"/>
                    </w:rPr>
                    <w:t>Место проведения: </w:t>
                  </w:r>
                  <w:r>
                    <w:rPr>
                      <w:rFonts w:ascii="Helvetica" w:hAnsi="Helvetica"/>
                      <w:color w:val="F2F2F2"/>
                      <w:sz w:val="21"/>
                      <w:szCs w:val="21"/>
                      <w:lang w:eastAsia="ru-RU"/>
                    </w:rPr>
                    <w:t>г. Москва, Кут</w:t>
                  </w:r>
                  <w:r w:rsidR="009E1A72">
                    <w:rPr>
                      <w:rFonts w:ascii="Helvetica" w:hAnsi="Helvetica"/>
                      <w:color w:val="F2F2F2"/>
                      <w:sz w:val="21"/>
                      <w:szCs w:val="21"/>
                      <w:lang w:eastAsia="ru-RU"/>
                    </w:rPr>
                    <w:t>узовский проспект, 2/1, стр.6, Конгресс - П</w:t>
                  </w:r>
                  <w:r>
                    <w:rPr>
                      <w:rFonts w:ascii="Helvetica" w:hAnsi="Helvetica"/>
                      <w:color w:val="F2F2F2"/>
                      <w:sz w:val="21"/>
                      <w:szCs w:val="21"/>
                      <w:lang w:eastAsia="ru-RU"/>
                    </w:rPr>
                    <w:t>арк гостиницы «</w:t>
                  </w:r>
                  <w:proofErr w:type="spellStart"/>
                  <w:r>
                    <w:rPr>
                      <w:rFonts w:ascii="Helvetica" w:hAnsi="Helvetica"/>
                      <w:color w:val="F2F2F2"/>
                      <w:sz w:val="21"/>
                      <w:szCs w:val="21"/>
                      <w:lang w:eastAsia="ru-RU"/>
                    </w:rPr>
                    <w:t>Рэдиссон</w:t>
                  </w:r>
                  <w:proofErr w:type="spellEnd"/>
                  <w:r>
                    <w:rPr>
                      <w:rFonts w:ascii="Helvetica" w:hAnsi="Helvetica"/>
                      <w:color w:val="F2F2F2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F2F2F2"/>
                      <w:sz w:val="21"/>
                      <w:szCs w:val="21"/>
                      <w:lang w:eastAsia="ru-RU"/>
                    </w:rPr>
                    <w:t>Ройал</w:t>
                  </w:r>
                  <w:proofErr w:type="spellEnd"/>
                  <w:r>
                    <w:rPr>
                      <w:rFonts w:ascii="Helvetica" w:hAnsi="Helvetica"/>
                      <w:color w:val="F2F2F2"/>
                      <w:sz w:val="21"/>
                      <w:szCs w:val="21"/>
                      <w:lang w:eastAsia="ru-RU"/>
                    </w:rPr>
                    <w:t>, Москва».</w:t>
                  </w:r>
                </w:p>
                <w:p w:rsidR="00B63B56" w:rsidRDefault="00B63B56" w:rsidP="00B63B56">
                  <w:pPr>
                    <w:spacing w:before="150" w:after="150" w:line="315" w:lineRule="atLeast"/>
                    <w:rPr>
                      <w:rFonts w:ascii="Helvetica" w:hAnsi="Helvetica"/>
                      <w:color w:val="F2F2F2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F2F2F2"/>
                      <w:sz w:val="21"/>
                      <w:szCs w:val="21"/>
                      <w:lang w:eastAsia="ru-RU"/>
                    </w:rPr>
                    <w:t>Сайт конференции: </w:t>
                  </w:r>
                  <w:hyperlink r:id="rId8" w:tgtFrame="_blank" w:history="1">
                    <w:r w:rsidRPr="009E1A72">
                      <w:rPr>
                        <w:rStyle w:val="a3"/>
                        <w:rFonts w:ascii="Helvetica" w:hAnsi="Helvetica"/>
                        <w:color w:val="FFFFFF" w:themeColor="background1"/>
                        <w:sz w:val="21"/>
                        <w:szCs w:val="21"/>
                        <w:lang w:eastAsia="ru-RU"/>
                      </w:rPr>
                      <w:t>www.managepain.ru</w:t>
                    </w:r>
                  </w:hyperlink>
                </w:p>
              </w:tc>
            </w:tr>
          </w:tbl>
          <w:p w:rsidR="00D52047" w:rsidRPr="0002579E" w:rsidRDefault="00D52047" w:rsidP="00B63B56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B63B56" w:rsidRDefault="00B63B56" w:rsidP="00B63B56">
      <w:pPr>
        <w:spacing w:line="276" w:lineRule="auto"/>
        <w:rPr>
          <w:rFonts w:asciiTheme="minorHAnsi" w:hAnsiTheme="minorHAnsi" w:cstheme="minorHAnsi"/>
          <w:sz w:val="24"/>
          <w:szCs w:val="24"/>
          <w:lang w:eastAsia="ru-RU"/>
        </w:rPr>
      </w:pPr>
    </w:p>
    <w:p w:rsidR="00462D33" w:rsidRDefault="00462D33" w:rsidP="00B63B56">
      <w:pPr>
        <w:spacing w:line="276" w:lineRule="auto"/>
        <w:rPr>
          <w:rFonts w:asciiTheme="minorHAnsi" w:hAnsiTheme="minorHAnsi" w:cstheme="minorHAnsi"/>
          <w:sz w:val="24"/>
          <w:szCs w:val="24"/>
          <w:lang w:eastAsia="ru-RU"/>
        </w:rPr>
      </w:pPr>
    </w:p>
    <w:p w:rsidR="00462D33" w:rsidRDefault="00462D33" w:rsidP="00B63B56">
      <w:pPr>
        <w:spacing w:line="276" w:lineRule="auto"/>
        <w:rPr>
          <w:rFonts w:asciiTheme="minorHAnsi" w:hAnsiTheme="minorHAnsi" w:cstheme="minorHAnsi"/>
          <w:sz w:val="24"/>
          <w:szCs w:val="24"/>
          <w:lang w:eastAsia="ru-RU"/>
        </w:rPr>
      </w:pPr>
    </w:p>
    <w:p w:rsidR="00462D33" w:rsidRDefault="00462D33" w:rsidP="00B63B56">
      <w:pPr>
        <w:spacing w:line="276" w:lineRule="auto"/>
        <w:rPr>
          <w:rFonts w:asciiTheme="minorHAnsi" w:hAnsiTheme="minorHAnsi" w:cstheme="minorHAnsi"/>
          <w:sz w:val="24"/>
          <w:szCs w:val="24"/>
          <w:lang w:eastAsia="ru-RU"/>
        </w:rPr>
      </w:pPr>
    </w:p>
    <w:p w:rsidR="00462D33" w:rsidRDefault="00462D33" w:rsidP="00B63B56">
      <w:pPr>
        <w:spacing w:line="276" w:lineRule="auto"/>
        <w:rPr>
          <w:rFonts w:asciiTheme="minorHAnsi" w:hAnsiTheme="minorHAnsi" w:cstheme="minorHAnsi"/>
          <w:sz w:val="24"/>
          <w:szCs w:val="24"/>
          <w:lang w:eastAsia="ru-RU"/>
        </w:rPr>
      </w:pPr>
    </w:p>
    <w:p w:rsidR="00462D33" w:rsidRDefault="00462D33" w:rsidP="00B63B56">
      <w:pPr>
        <w:spacing w:line="276" w:lineRule="auto"/>
        <w:rPr>
          <w:rFonts w:asciiTheme="minorHAnsi" w:hAnsiTheme="minorHAnsi" w:cstheme="minorHAnsi"/>
          <w:sz w:val="24"/>
          <w:szCs w:val="24"/>
          <w:lang w:eastAsia="ru-RU"/>
        </w:rPr>
      </w:pPr>
    </w:p>
    <w:p w:rsidR="00462D33" w:rsidRDefault="00462D33" w:rsidP="00B63B56">
      <w:pPr>
        <w:spacing w:line="276" w:lineRule="auto"/>
        <w:rPr>
          <w:rFonts w:asciiTheme="minorHAnsi" w:hAnsiTheme="minorHAnsi" w:cstheme="minorHAnsi"/>
          <w:sz w:val="24"/>
          <w:szCs w:val="24"/>
          <w:lang w:eastAsia="ru-RU"/>
        </w:rPr>
      </w:pPr>
    </w:p>
    <w:p w:rsidR="00462D33" w:rsidRDefault="00462D33" w:rsidP="00B63B56">
      <w:pPr>
        <w:spacing w:line="276" w:lineRule="auto"/>
        <w:rPr>
          <w:rFonts w:asciiTheme="minorHAnsi" w:hAnsiTheme="minorHAnsi" w:cstheme="minorHAnsi"/>
          <w:sz w:val="24"/>
          <w:szCs w:val="24"/>
          <w:lang w:eastAsia="ru-RU"/>
        </w:rPr>
      </w:pPr>
    </w:p>
    <w:p w:rsidR="00462D33" w:rsidRDefault="00462D33" w:rsidP="00B63B56">
      <w:pPr>
        <w:spacing w:line="276" w:lineRule="auto"/>
        <w:rPr>
          <w:rFonts w:asciiTheme="minorHAnsi" w:hAnsiTheme="minorHAnsi" w:cstheme="minorHAnsi"/>
          <w:sz w:val="24"/>
          <w:szCs w:val="24"/>
          <w:lang w:eastAsia="ru-RU"/>
        </w:rPr>
      </w:pPr>
    </w:p>
    <w:p w:rsidR="00462D33" w:rsidRDefault="00462D33" w:rsidP="00B63B56">
      <w:pPr>
        <w:spacing w:line="276" w:lineRule="auto"/>
        <w:rPr>
          <w:rFonts w:asciiTheme="minorHAnsi" w:hAnsiTheme="minorHAnsi" w:cstheme="minorHAnsi"/>
          <w:sz w:val="24"/>
          <w:szCs w:val="24"/>
          <w:lang w:eastAsia="ru-RU"/>
        </w:rPr>
      </w:pPr>
    </w:p>
    <w:p w:rsidR="00462D33" w:rsidRDefault="00462D33" w:rsidP="00B63B56">
      <w:pPr>
        <w:spacing w:line="276" w:lineRule="auto"/>
        <w:rPr>
          <w:rFonts w:asciiTheme="minorHAnsi" w:hAnsiTheme="minorHAnsi" w:cstheme="minorHAnsi"/>
          <w:sz w:val="24"/>
          <w:szCs w:val="24"/>
          <w:lang w:eastAsia="ru-RU"/>
        </w:rPr>
      </w:pPr>
    </w:p>
    <w:p w:rsidR="00462D33" w:rsidRDefault="00462D33" w:rsidP="00B63B56">
      <w:pPr>
        <w:spacing w:line="276" w:lineRule="auto"/>
        <w:rPr>
          <w:rFonts w:asciiTheme="minorHAnsi" w:hAnsiTheme="minorHAnsi" w:cstheme="minorHAnsi"/>
          <w:sz w:val="24"/>
          <w:szCs w:val="24"/>
          <w:lang w:eastAsia="ru-RU"/>
        </w:rPr>
      </w:pPr>
    </w:p>
    <w:p w:rsidR="00462D33" w:rsidRDefault="00462D33" w:rsidP="00B63B56">
      <w:pPr>
        <w:spacing w:line="276" w:lineRule="auto"/>
        <w:rPr>
          <w:rFonts w:asciiTheme="minorHAnsi" w:hAnsiTheme="minorHAnsi" w:cstheme="minorHAnsi"/>
          <w:sz w:val="24"/>
          <w:szCs w:val="24"/>
          <w:lang w:eastAsia="ru-RU"/>
        </w:rPr>
      </w:pPr>
    </w:p>
    <w:p w:rsidR="00462D33" w:rsidRDefault="00462D33" w:rsidP="00B63B56">
      <w:pPr>
        <w:spacing w:line="276" w:lineRule="auto"/>
        <w:rPr>
          <w:rFonts w:asciiTheme="minorHAnsi" w:hAnsiTheme="minorHAnsi" w:cstheme="minorHAnsi"/>
          <w:sz w:val="24"/>
          <w:szCs w:val="24"/>
          <w:lang w:eastAsia="ru-RU"/>
        </w:rPr>
      </w:pPr>
    </w:p>
    <w:p w:rsidR="00462D33" w:rsidRDefault="00462D33" w:rsidP="00B63B56">
      <w:pPr>
        <w:spacing w:line="276" w:lineRule="auto"/>
        <w:rPr>
          <w:rFonts w:asciiTheme="minorHAnsi" w:hAnsiTheme="minorHAnsi" w:cstheme="minorHAnsi"/>
          <w:sz w:val="24"/>
          <w:szCs w:val="24"/>
          <w:lang w:eastAsia="ru-RU"/>
        </w:rPr>
      </w:pPr>
    </w:p>
    <w:p w:rsidR="00462D33" w:rsidRDefault="00462D33" w:rsidP="00B63B56">
      <w:pPr>
        <w:spacing w:line="276" w:lineRule="auto"/>
        <w:rPr>
          <w:rFonts w:asciiTheme="minorHAnsi" w:hAnsiTheme="minorHAnsi" w:cstheme="minorHAnsi"/>
          <w:sz w:val="24"/>
          <w:szCs w:val="24"/>
          <w:lang w:eastAsia="ru-RU"/>
        </w:rPr>
      </w:pPr>
    </w:p>
    <w:p w:rsidR="00462D33" w:rsidRDefault="00462D33" w:rsidP="00B63B56">
      <w:pPr>
        <w:spacing w:line="276" w:lineRule="auto"/>
        <w:rPr>
          <w:rFonts w:asciiTheme="minorHAnsi" w:hAnsiTheme="minorHAnsi" w:cstheme="minorHAnsi"/>
          <w:sz w:val="24"/>
          <w:szCs w:val="24"/>
          <w:lang w:eastAsia="ru-RU"/>
        </w:rPr>
      </w:pPr>
    </w:p>
    <w:p w:rsidR="00462D33" w:rsidRDefault="00462D33" w:rsidP="00B63B56">
      <w:pPr>
        <w:spacing w:line="276" w:lineRule="auto"/>
        <w:rPr>
          <w:rFonts w:asciiTheme="minorHAnsi" w:hAnsiTheme="minorHAnsi" w:cstheme="minorHAnsi"/>
          <w:sz w:val="24"/>
          <w:szCs w:val="24"/>
          <w:lang w:eastAsia="ru-RU"/>
        </w:rPr>
      </w:pPr>
    </w:p>
    <w:p w:rsidR="00462D33" w:rsidRDefault="00462D33" w:rsidP="00B63B56">
      <w:pPr>
        <w:spacing w:line="276" w:lineRule="auto"/>
        <w:rPr>
          <w:rFonts w:asciiTheme="minorHAnsi" w:hAnsiTheme="minorHAnsi" w:cstheme="minorHAnsi"/>
          <w:sz w:val="24"/>
          <w:szCs w:val="24"/>
          <w:lang w:eastAsia="ru-RU"/>
        </w:rPr>
      </w:pPr>
    </w:p>
    <w:p w:rsidR="00462D33" w:rsidRDefault="00462D33" w:rsidP="00B63B56">
      <w:pPr>
        <w:spacing w:line="276" w:lineRule="auto"/>
        <w:rPr>
          <w:rFonts w:asciiTheme="minorHAnsi" w:hAnsiTheme="minorHAnsi" w:cstheme="minorHAnsi"/>
          <w:sz w:val="24"/>
          <w:szCs w:val="24"/>
          <w:lang w:eastAsia="ru-RU"/>
        </w:rPr>
      </w:pPr>
    </w:p>
    <w:p w:rsidR="00B63B56" w:rsidRPr="00B63B56" w:rsidRDefault="00B63B56" w:rsidP="00B63B56">
      <w:pPr>
        <w:spacing w:line="276" w:lineRule="auto"/>
        <w:rPr>
          <w:rStyle w:val="a4"/>
          <w:rFonts w:asciiTheme="minorHAnsi" w:hAnsiTheme="minorHAnsi" w:cstheme="minorHAnsi"/>
          <w:color w:val="000000"/>
          <w:sz w:val="24"/>
          <w:szCs w:val="24"/>
        </w:rPr>
      </w:pPr>
      <w:r w:rsidRPr="00B63B56">
        <w:rPr>
          <w:rFonts w:asciiTheme="minorHAnsi" w:hAnsiTheme="minorHAnsi" w:cstheme="minorHAnsi"/>
          <w:sz w:val="24"/>
          <w:szCs w:val="24"/>
          <w:lang w:eastAsia="ru-RU"/>
        </w:rPr>
        <w:t xml:space="preserve">В рамках Конгресса 17 ноября 2017 года пройдет уникальный мастер-класс </w:t>
      </w:r>
      <w:r w:rsidRPr="00B63B56">
        <w:rPr>
          <w:rStyle w:val="a4"/>
          <w:rFonts w:asciiTheme="minorHAnsi" w:hAnsiTheme="minorHAnsi" w:cstheme="minorHAnsi"/>
          <w:color w:val="000000"/>
          <w:sz w:val="24"/>
          <w:szCs w:val="24"/>
        </w:rPr>
        <w:t xml:space="preserve">Алекса </w:t>
      </w:r>
      <w:proofErr w:type="spellStart"/>
      <w:r w:rsidRPr="00B63B56">
        <w:rPr>
          <w:rStyle w:val="a4"/>
          <w:rFonts w:asciiTheme="minorHAnsi" w:hAnsiTheme="minorHAnsi" w:cstheme="minorHAnsi"/>
          <w:color w:val="000000"/>
          <w:sz w:val="24"/>
          <w:szCs w:val="24"/>
        </w:rPr>
        <w:t>Сапира</w:t>
      </w:r>
      <w:proofErr w:type="spellEnd"/>
      <w:r w:rsidRPr="00B63B56">
        <w:rPr>
          <w:rStyle w:val="a4"/>
          <w:rFonts w:asciiTheme="minorHAnsi" w:hAnsiTheme="minorHAnsi" w:cstheme="minorHAnsi"/>
          <w:color w:val="000000"/>
          <w:sz w:val="24"/>
          <w:szCs w:val="24"/>
        </w:rPr>
        <w:t xml:space="preserve"> (Израиль) «</w:t>
      </w:r>
      <w:proofErr w:type="spellStart"/>
      <w:r w:rsidRPr="00B63B56">
        <w:rPr>
          <w:rStyle w:val="a4"/>
          <w:rFonts w:asciiTheme="minorHAnsi" w:hAnsiTheme="minorHAnsi" w:cstheme="minorHAnsi"/>
          <w:color w:val="000000"/>
          <w:sz w:val="24"/>
          <w:szCs w:val="24"/>
        </w:rPr>
        <w:t>Нейродинамика</w:t>
      </w:r>
      <w:proofErr w:type="spellEnd"/>
      <w:r w:rsidRPr="00B63B56">
        <w:rPr>
          <w:rStyle w:val="a4"/>
          <w:rFonts w:asciiTheme="minorHAnsi" w:hAnsiTheme="minorHAnsi" w:cstheme="minorHAnsi"/>
          <w:color w:val="000000"/>
          <w:sz w:val="24"/>
          <w:szCs w:val="24"/>
        </w:rPr>
        <w:t xml:space="preserve"> в коррекции острого и хронического болевого </w:t>
      </w:r>
      <w:proofErr w:type="spellStart"/>
      <w:r w:rsidRPr="00B63B56">
        <w:rPr>
          <w:rStyle w:val="a4"/>
          <w:rFonts w:asciiTheme="minorHAnsi" w:hAnsiTheme="minorHAnsi" w:cstheme="minorHAnsi"/>
          <w:color w:val="000000"/>
          <w:sz w:val="24"/>
          <w:szCs w:val="24"/>
        </w:rPr>
        <w:t>миофасциального</w:t>
      </w:r>
      <w:proofErr w:type="spellEnd"/>
      <w:r w:rsidRPr="00B63B56">
        <w:rPr>
          <w:rStyle w:val="a4"/>
          <w:rFonts w:asciiTheme="minorHAnsi" w:hAnsiTheme="minorHAnsi" w:cstheme="minorHAnsi"/>
          <w:color w:val="000000"/>
          <w:sz w:val="24"/>
          <w:szCs w:val="24"/>
        </w:rPr>
        <w:t xml:space="preserve"> синдрома»</w:t>
      </w:r>
    </w:p>
    <w:p w:rsidR="00B63B56" w:rsidRPr="00B63B56" w:rsidRDefault="00B63B56" w:rsidP="00B63B56">
      <w:pPr>
        <w:spacing w:before="150" w:after="15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3B56">
        <w:rPr>
          <w:rFonts w:asciiTheme="minorHAnsi" w:hAnsiTheme="minorHAnsi" w:cstheme="minorHAnsi"/>
          <w:color w:val="000000"/>
          <w:sz w:val="24"/>
          <w:szCs w:val="24"/>
        </w:rPr>
        <w:t xml:space="preserve">На предлагаемом мастер-классе будут представлены морфология, </w:t>
      </w:r>
      <w:r w:rsidR="009E1A72" w:rsidRPr="00B63B56">
        <w:rPr>
          <w:rFonts w:asciiTheme="minorHAnsi" w:hAnsiTheme="minorHAnsi" w:cstheme="minorHAnsi"/>
          <w:color w:val="000000"/>
          <w:sz w:val="24"/>
          <w:szCs w:val="24"/>
        </w:rPr>
        <w:t>анатомия,</w:t>
      </w:r>
      <w:r w:rsidR="009E1A7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63B56">
        <w:rPr>
          <w:rFonts w:asciiTheme="minorHAnsi" w:hAnsiTheme="minorHAnsi" w:cstheme="minorHAnsi"/>
          <w:color w:val="000000"/>
          <w:sz w:val="24"/>
          <w:szCs w:val="24"/>
        </w:rPr>
        <w:t>биомеханика нервной ткани, дифференциальная диагностика разных вариантов её поражения</w:t>
      </w:r>
      <w:r w:rsidR="009E1A72">
        <w:rPr>
          <w:rFonts w:asciiTheme="minorHAnsi" w:hAnsiTheme="minorHAnsi" w:cstheme="minorHAnsi"/>
          <w:color w:val="000000"/>
          <w:sz w:val="24"/>
          <w:szCs w:val="24"/>
        </w:rPr>
        <w:t xml:space="preserve">. В качестве методов лечения рассматриваются </w:t>
      </w:r>
      <w:r w:rsidRPr="00B63B56">
        <w:rPr>
          <w:rFonts w:asciiTheme="minorHAnsi" w:hAnsiTheme="minorHAnsi" w:cstheme="minorHAnsi"/>
          <w:color w:val="000000"/>
          <w:sz w:val="24"/>
          <w:szCs w:val="24"/>
        </w:rPr>
        <w:t xml:space="preserve"> простые и эффективные способы мануального воздействия, </w:t>
      </w:r>
      <w:r w:rsidR="009E1A72">
        <w:rPr>
          <w:rFonts w:asciiTheme="minorHAnsi" w:hAnsiTheme="minorHAnsi" w:cstheme="minorHAnsi"/>
          <w:color w:val="000000"/>
          <w:sz w:val="24"/>
          <w:szCs w:val="24"/>
        </w:rPr>
        <w:t>направленные на</w:t>
      </w:r>
      <w:r w:rsidRPr="00B63B56">
        <w:rPr>
          <w:rFonts w:asciiTheme="minorHAnsi" w:hAnsiTheme="minorHAnsi" w:cstheme="minorHAnsi"/>
          <w:color w:val="000000"/>
          <w:sz w:val="24"/>
          <w:szCs w:val="24"/>
        </w:rPr>
        <w:t xml:space="preserve"> восстановления скольжения, растяжимости нервных стволов</w:t>
      </w:r>
      <w:r w:rsidR="009E1A72">
        <w:rPr>
          <w:rFonts w:asciiTheme="minorHAnsi" w:hAnsiTheme="minorHAnsi" w:cstheme="minorHAnsi"/>
          <w:color w:val="000000"/>
          <w:sz w:val="24"/>
          <w:szCs w:val="24"/>
        </w:rPr>
        <w:t xml:space="preserve"> не только</w:t>
      </w:r>
      <w:r w:rsidRPr="00B63B56">
        <w:rPr>
          <w:rFonts w:asciiTheme="minorHAnsi" w:hAnsiTheme="minorHAnsi" w:cstheme="minorHAnsi"/>
          <w:color w:val="000000"/>
          <w:sz w:val="24"/>
          <w:szCs w:val="24"/>
        </w:rPr>
        <w:t xml:space="preserve"> на локальном участке, </w:t>
      </w:r>
      <w:r w:rsidR="009E1A72">
        <w:rPr>
          <w:rFonts w:asciiTheme="minorHAnsi" w:hAnsiTheme="minorHAnsi" w:cstheme="minorHAnsi"/>
          <w:color w:val="000000"/>
          <w:sz w:val="24"/>
          <w:szCs w:val="24"/>
        </w:rPr>
        <w:t xml:space="preserve">но и </w:t>
      </w:r>
      <w:r w:rsidRPr="00B63B56">
        <w:rPr>
          <w:rFonts w:asciiTheme="minorHAnsi" w:hAnsiTheme="minorHAnsi" w:cstheme="minorHAnsi"/>
          <w:color w:val="000000"/>
          <w:sz w:val="24"/>
          <w:szCs w:val="24"/>
        </w:rPr>
        <w:t xml:space="preserve">на уровне </w:t>
      </w:r>
      <w:r w:rsidR="009E1A72">
        <w:rPr>
          <w:rFonts w:asciiTheme="minorHAnsi" w:hAnsiTheme="minorHAnsi" w:cstheme="minorHAnsi"/>
          <w:color w:val="000000"/>
          <w:sz w:val="24"/>
          <w:szCs w:val="24"/>
        </w:rPr>
        <w:t>всего</w:t>
      </w:r>
      <w:r w:rsidRPr="00B63B56">
        <w:rPr>
          <w:rFonts w:asciiTheme="minorHAnsi" w:hAnsiTheme="minorHAnsi" w:cstheme="minorHAnsi"/>
          <w:color w:val="000000"/>
          <w:sz w:val="24"/>
          <w:szCs w:val="24"/>
        </w:rPr>
        <w:t xml:space="preserve"> нерва</w:t>
      </w:r>
      <w:r w:rsidR="009E1A7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63B56" w:rsidRDefault="00B63B56" w:rsidP="00B63B56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63B56">
        <w:rPr>
          <w:rFonts w:asciiTheme="minorHAnsi" w:hAnsiTheme="minorHAnsi" w:cstheme="minorHAnsi"/>
          <w:color w:val="000000"/>
          <w:sz w:val="24"/>
          <w:szCs w:val="24"/>
        </w:rPr>
        <w:t>Будет проведена клиническая демонстрация и разбор пациентов с острыми и хроническими болевыми рефлекторными и компрессионными синдромами.</w:t>
      </w:r>
      <w:r w:rsidR="0088051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880513" w:rsidRDefault="00880513" w:rsidP="00B63B56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880513" w:rsidRPr="00B63B56" w:rsidRDefault="00880513" w:rsidP="00880513">
      <w:pPr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Подробности о проведении мастер</w:t>
      </w:r>
      <w:r w:rsidR="009E1A72">
        <w:rPr>
          <w:rFonts w:asciiTheme="minorHAnsi" w:hAnsiTheme="minorHAnsi" w:cstheme="minorHAnsi"/>
          <w:color w:val="000000"/>
          <w:sz w:val="24"/>
          <w:szCs w:val="24"/>
        </w:rPr>
        <w:t>-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класса  </w:t>
      </w:r>
      <w:hyperlink r:id="rId9" w:history="1">
        <w:r w:rsidRPr="009B52DC">
          <w:rPr>
            <w:rStyle w:val="a3"/>
            <w:rFonts w:asciiTheme="minorHAnsi" w:hAnsiTheme="minorHAnsi" w:cstheme="minorHAnsi"/>
            <w:sz w:val="24"/>
            <w:szCs w:val="24"/>
          </w:rPr>
          <w:t>http://www.managepain.ru/program/</w:t>
        </w:r>
      </w:hyperlink>
    </w:p>
    <w:p w:rsidR="002400BF" w:rsidRDefault="002400BF" w:rsidP="002400BF">
      <w:pPr>
        <w:rPr>
          <w:lang w:eastAsia="ru-RU"/>
        </w:rPr>
      </w:pPr>
    </w:p>
    <w:p w:rsidR="002400BF" w:rsidRDefault="002400BF" w:rsidP="002400BF">
      <w:pPr>
        <w:rPr>
          <w:lang w:eastAsia="ru-RU"/>
        </w:rPr>
      </w:pPr>
    </w:p>
    <w:p w:rsidR="002400BF" w:rsidRDefault="002400BF" w:rsidP="002400BF">
      <w:pPr>
        <w:rPr>
          <w:lang w:eastAsia="ru-RU"/>
        </w:rPr>
      </w:pPr>
    </w:p>
    <w:p w:rsidR="00D52047" w:rsidRDefault="00D52047" w:rsidP="002400BF">
      <w:pPr>
        <w:rPr>
          <w:lang w:eastAsia="ru-RU"/>
        </w:rPr>
      </w:pPr>
    </w:p>
    <w:tbl>
      <w:tblPr>
        <w:tblpPr w:leftFromText="45" w:rightFromText="45" w:vertAnchor="text" w:horzAnchor="page" w:tblpX="5727" w:tblpY="138"/>
        <w:tblOverlap w:val="never"/>
        <w:tblW w:w="10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4"/>
      </w:tblGrid>
      <w:tr w:rsidR="00B63B56" w:rsidTr="00B63B56">
        <w:trPr>
          <w:trHeight w:val="2438"/>
        </w:trPr>
        <w:tc>
          <w:tcPr>
            <w:tcW w:w="0" w:type="auto"/>
            <w:hideMark/>
          </w:tcPr>
          <w:p w:rsidR="00B63B56" w:rsidRDefault="00B63B56" w:rsidP="00B63B56">
            <w:pPr>
              <w:spacing w:before="150" w:after="150" w:line="360" w:lineRule="atLeast"/>
              <w:rPr>
                <w:rFonts w:ascii="Helvetica" w:hAnsi="Helvetica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Helvetica" w:hAnsi="Helvetica"/>
                <w:color w:val="202020"/>
                <w:sz w:val="24"/>
                <w:szCs w:val="24"/>
                <w:lang w:eastAsia="ru-RU"/>
              </w:rPr>
              <w:br/>
              <w:t>С уважением,</w:t>
            </w:r>
            <w:r>
              <w:rPr>
                <w:rFonts w:ascii="Helvetica" w:hAnsi="Helvetica"/>
                <w:color w:val="202020"/>
                <w:sz w:val="24"/>
                <w:szCs w:val="24"/>
                <w:lang w:eastAsia="ru-RU"/>
              </w:rPr>
              <w:br/>
              <w:t>от имени</w:t>
            </w:r>
            <w:r>
              <w:rPr>
                <w:rFonts w:asciiTheme="minorHAnsi" w:hAnsiTheme="minorHAnsi"/>
                <w:color w:val="2020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Helvetica" w:hAnsi="Helvetica"/>
                <w:color w:val="202020"/>
                <w:sz w:val="24"/>
                <w:szCs w:val="24"/>
                <w:lang w:eastAsia="ru-RU"/>
              </w:rPr>
              <w:t>Оргкомитета конгресса «</w:t>
            </w:r>
            <w:proofErr w:type="spellStart"/>
            <w:r>
              <w:rPr>
                <w:rFonts w:ascii="Helvetica" w:hAnsi="Helvetica"/>
                <w:color w:val="202020"/>
                <w:sz w:val="24"/>
                <w:szCs w:val="24"/>
                <w:lang w:eastAsia="ru-RU"/>
              </w:rPr>
              <w:t>Manage</w:t>
            </w:r>
            <w:proofErr w:type="spellEnd"/>
            <w:r w:rsidR="009E1A72">
              <w:rPr>
                <w:rFonts w:ascii="Helvetica" w:hAnsi="Helvetica"/>
                <w:color w:val="20202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02020"/>
                <w:sz w:val="24"/>
                <w:szCs w:val="24"/>
                <w:lang w:eastAsia="ru-RU"/>
              </w:rPr>
              <w:t>pain</w:t>
            </w:r>
            <w:proofErr w:type="spellEnd"/>
            <w:r>
              <w:rPr>
                <w:rFonts w:ascii="Helvetica" w:hAnsi="Helvetica"/>
                <w:color w:val="202020"/>
                <w:sz w:val="24"/>
                <w:szCs w:val="24"/>
                <w:lang w:eastAsia="ru-RU"/>
              </w:rPr>
              <w:t>» (Управляй болью!)</w:t>
            </w:r>
            <w:r>
              <w:rPr>
                <w:rFonts w:ascii="Helvetica" w:hAnsi="Helvetica"/>
                <w:color w:val="202020"/>
                <w:sz w:val="24"/>
                <w:szCs w:val="24"/>
                <w:lang w:eastAsia="ru-RU"/>
              </w:rPr>
              <w:br/>
              <w:t xml:space="preserve">профессор Данилов </w:t>
            </w:r>
            <w:proofErr w:type="spellStart"/>
            <w:r>
              <w:rPr>
                <w:rFonts w:ascii="Helvetica" w:hAnsi="Helvetica"/>
                <w:color w:val="202020"/>
                <w:sz w:val="24"/>
                <w:szCs w:val="24"/>
                <w:lang w:eastAsia="ru-RU"/>
              </w:rPr>
              <w:t>Ан.Б</w:t>
            </w:r>
            <w:proofErr w:type="spellEnd"/>
            <w:r>
              <w:rPr>
                <w:rFonts w:ascii="Helvetica" w:hAnsi="Helvetica"/>
                <w:color w:val="202020"/>
                <w:sz w:val="24"/>
                <w:szCs w:val="24"/>
                <w:lang w:eastAsia="ru-RU"/>
              </w:rPr>
              <w:t>.</w:t>
            </w:r>
          </w:p>
        </w:tc>
      </w:tr>
    </w:tbl>
    <w:p w:rsidR="00D52047" w:rsidRDefault="00B63B56" w:rsidP="002400BF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DCF0EC" wp14:editId="08134EDA">
            <wp:simplePos x="0" y="0"/>
            <wp:positionH relativeFrom="column">
              <wp:posOffset>1259840</wp:posOffset>
            </wp:positionH>
            <wp:positionV relativeFrom="paragraph">
              <wp:posOffset>171450</wp:posOffset>
            </wp:positionV>
            <wp:extent cx="1329055" cy="1329055"/>
            <wp:effectExtent l="0" t="0" r="4445" b="4445"/>
            <wp:wrapSquare wrapText="bothSides"/>
            <wp:docPr id="1" name="Рисунок 1" descr="https://gallery.mailchimp.com/ba72d3d6cb86d0b9f9035f304/images/e448af17-34ce-445d-bef7-83c9abdb03d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gallery.mailchimp.com/ba72d3d6cb86d0b9f9035f304/images/e448af17-34ce-445d-bef7-83c9abdb03d2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047" w:rsidRDefault="00D52047" w:rsidP="002400BF">
      <w:pPr>
        <w:rPr>
          <w:lang w:eastAsia="ru-RU"/>
        </w:rPr>
      </w:pPr>
    </w:p>
    <w:p w:rsidR="00D52047" w:rsidRDefault="00D52047" w:rsidP="002400BF">
      <w:pPr>
        <w:rPr>
          <w:lang w:eastAsia="ru-RU"/>
        </w:rPr>
      </w:pPr>
    </w:p>
    <w:p w:rsidR="00D52047" w:rsidRDefault="00D52047" w:rsidP="002400BF">
      <w:pPr>
        <w:rPr>
          <w:lang w:eastAsia="ru-RU"/>
        </w:rPr>
      </w:pPr>
    </w:p>
    <w:p w:rsidR="00D52047" w:rsidRPr="00D52047" w:rsidRDefault="00D52047" w:rsidP="00D52047">
      <w:pPr>
        <w:spacing w:before="120" w:line="360" w:lineRule="auto"/>
        <w:rPr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1"/>
      </w:tblGrid>
      <w:tr w:rsidR="002400BF" w:rsidTr="002400BF">
        <w:tc>
          <w:tcPr>
            <w:tcW w:w="0" w:type="auto"/>
            <w:hideMark/>
          </w:tcPr>
          <w:p w:rsidR="002400BF" w:rsidRDefault="00240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7E5F" w:rsidRDefault="00A57E5F" w:rsidP="002400BF">
      <w:pPr>
        <w:rPr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1"/>
      </w:tblGrid>
      <w:tr w:rsidR="002400BF" w:rsidTr="002400BF">
        <w:tc>
          <w:tcPr>
            <w:tcW w:w="0" w:type="auto"/>
            <w:hideMark/>
          </w:tcPr>
          <w:p w:rsidR="002400BF" w:rsidRDefault="00240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0BF" w:rsidRDefault="002400BF" w:rsidP="002400BF">
      <w:pPr>
        <w:rPr>
          <w:color w:val="000000"/>
          <w:sz w:val="21"/>
          <w:szCs w:val="21"/>
        </w:rPr>
      </w:pPr>
    </w:p>
    <w:tbl>
      <w:tblPr>
        <w:tblpPr w:leftFromText="180" w:rightFromText="180" w:vertAnchor="text" w:horzAnchor="margin" w:tblpY="-94"/>
        <w:tblOverlap w:val="never"/>
        <w:tblW w:w="491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5"/>
      </w:tblGrid>
      <w:tr w:rsidR="00A57E5F" w:rsidTr="00A57E5F">
        <w:tc>
          <w:tcPr>
            <w:tcW w:w="0" w:type="auto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A57E5F" w:rsidTr="008D12F6">
              <w:tc>
                <w:tcPr>
                  <w:tcW w:w="0" w:type="auto"/>
                  <w:hideMark/>
                </w:tcPr>
                <w:p w:rsidR="00A57E5F" w:rsidRDefault="00A57E5F" w:rsidP="00A57E5F">
                  <w:pPr>
                    <w:rPr>
                      <w:lang w:eastAsia="ru-RU"/>
                    </w:rPr>
                  </w:pPr>
                </w:p>
              </w:tc>
            </w:tr>
          </w:tbl>
          <w:p w:rsidR="00A57E5F" w:rsidRDefault="00A57E5F" w:rsidP="00A57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0BF" w:rsidRDefault="002400BF" w:rsidP="002400BF">
      <w:pPr>
        <w:rPr>
          <w:rStyle w:val="a4"/>
          <w:sz w:val="23"/>
          <w:szCs w:val="23"/>
        </w:rPr>
      </w:pPr>
    </w:p>
    <w:p w:rsidR="002400BF" w:rsidRDefault="002400BF" w:rsidP="002400BF">
      <w:pPr>
        <w:spacing w:after="240"/>
        <w:rPr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1"/>
      </w:tblGrid>
      <w:tr w:rsidR="002400BF" w:rsidTr="002400BF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2400BF" w:rsidRDefault="00240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12E5" w:rsidRDefault="00B512E5"/>
    <w:sectPr w:rsidR="00B512E5" w:rsidSect="00B63B56">
      <w:pgSz w:w="16838" w:h="11906" w:orient="landscape"/>
      <w:pgMar w:top="567" w:right="567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BF"/>
    <w:rsid w:val="0002579E"/>
    <w:rsid w:val="002400BF"/>
    <w:rsid w:val="00462D33"/>
    <w:rsid w:val="00663E38"/>
    <w:rsid w:val="00712DF4"/>
    <w:rsid w:val="00811D53"/>
    <w:rsid w:val="00880513"/>
    <w:rsid w:val="009E1A72"/>
    <w:rsid w:val="00A57E5F"/>
    <w:rsid w:val="00AA7DEC"/>
    <w:rsid w:val="00B512E5"/>
    <w:rsid w:val="00B63B56"/>
    <w:rsid w:val="00D52047"/>
    <w:rsid w:val="00F767BB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B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0BF"/>
    <w:rPr>
      <w:color w:val="0563C1"/>
      <w:u w:val="single"/>
    </w:rPr>
  </w:style>
  <w:style w:type="character" w:styleId="a4">
    <w:name w:val="Strong"/>
    <w:basedOn w:val="a0"/>
    <w:uiPriority w:val="22"/>
    <w:qFormat/>
    <w:rsid w:val="002400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0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0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1A7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63E3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3E3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B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0BF"/>
    <w:rPr>
      <w:color w:val="0563C1"/>
      <w:u w:val="single"/>
    </w:rPr>
  </w:style>
  <w:style w:type="character" w:styleId="a4">
    <w:name w:val="Strong"/>
    <w:basedOn w:val="a0"/>
    <w:uiPriority w:val="22"/>
    <w:qFormat/>
    <w:rsid w:val="002400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0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0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1A7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63E3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3E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agepain.ru?utm_source=email_medika&amp;utm_medium=email_medika&amp;utm_campaign=email_medi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nagepain.ru/program/?utm_source=email_medika&amp;utm_medium=email_medika&amp;utm_campaign=email_medika" TargetMode="External"/><Relationship Id="rId11" Type="http://schemas.openxmlformats.org/officeDocument/2006/relationships/image" Target="cid:image003.jpg@01D33EB7.8AF8BA10" TargetMode="External"/><Relationship Id="rId5" Type="http://schemas.openxmlformats.org/officeDocument/2006/relationships/hyperlink" Target="http://ammevents.ru/kalendar/16-18-noyabrya-2017g-8-oj-mezhdistsiplinarnyj-mezhdunarodnyj-kongress-managepain-upravlyaj-bolyu?utm_source=email_medika&amp;utm_medium=email_medika&amp;utm_campaign=email_medika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anagepain.ru/progr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5</cp:revision>
  <cp:lastPrinted>2017-10-13T09:11:00Z</cp:lastPrinted>
  <dcterms:created xsi:type="dcterms:W3CDTF">2017-10-23T14:25:00Z</dcterms:created>
  <dcterms:modified xsi:type="dcterms:W3CDTF">2017-10-25T07:04:00Z</dcterms:modified>
</cp:coreProperties>
</file>